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C548" w14:textId="77777777" w:rsidR="00F648C9" w:rsidRPr="00F0750C" w:rsidRDefault="006A6B25">
      <w:pPr>
        <w:pStyle w:val="Nadpis1"/>
        <w:spacing w:before="63"/>
      </w:pPr>
      <w:r w:rsidRPr="00F0750C">
        <w:t>Dodatok č. 1</w:t>
      </w:r>
      <w:r w:rsidR="003377CE" w:rsidRPr="00F0750C">
        <w:t xml:space="preserve"> </w:t>
      </w:r>
    </w:p>
    <w:p w14:paraId="7C38A6EF" w14:textId="0E248771" w:rsidR="006A6B25" w:rsidRPr="00F0750C" w:rsidRDefault="006A6B25">
      <w:pPr>
        <w:pStyle w:val="Nadpis1"/>
        <w:spacing w:before="63"/>
      </w:pPr>
      <w:r w:rsidRPr="00F0750C">
        <w:t>ku</w:t>
      </w:r>
    </w:p>
    <w:p w14:paraId="21BBF0F0" w14:textId="193B6FDB" w:rsidR="00C514AF" w:rsidRPr="00F0750C" w:rsidRDefault="00E67DDE">
      <w:pPr>
        <w:pStyle w:val="Nadpis1"/>
        <w:spacing w:before="63"/>
      </w:pPr>
      <w:r w:rsidRPr="00F0750C">
        <w:t>ZMLUV</w:t>
      </w:r>
      <w:r w:rsidR="006A6B25" w:rsidRPr="00F0750C">
        <w:t>E</w:t>
      </w:r>
      <w:r w:rsidRPr="00F0750C">
        <w:t xml:space="preserve"> O DIELO č. </w:t>
      </w:r>
      <w:r w:rsidR="003377CE" w:rsidRPr="00F0750C">
        <w:t>424</w:t>
      </w:r>
      <w:r w:rsidRPr="00F0750C">
        <w:t>/2020/</w:t>
      </w:r>
      <w:proofErr w:type="spellStart"/>
      <w:r w:rsidRPr="00F0750C">
        <w:t>OddVÚP</w:t>
      </w:r>
      <w:proofErr w:type="spellEnd"/>
    </w:p>
    <w:p w14:paraId="4216F1BE" w14:textId="77777777" w:rsidR="00C514AF" w:rsidRPr="00F0750C" w:rsidRDefault="00E67DDE">
      <w:pPr>
        <w:pStyle w:val="Zkladntext"/>
        <w:spacing w:before="2"/>
        <w:ind w:left="1402" w:right="1410"/>
        <w:jc w:val="center"/>
      </w:pPr>
      <w:r w:rsidRPr="00F0750C">
        <w:t xml:space="preserve">uzavretá podľa § 536 a </w:t>
      </w:r>
      <w:proofErr w:type="spellStart"/>
      <w:r w:rsidRPr="00F0750C">
        <w:t>nasl</w:t>
      </w:r>
      <w:proofErr w:type="spellEnd"/>
      <w:r w:rsidRPr="00F0750C">
        <w:t>. zákona č. 513/1991 Zb. Obchodný zákonník v znení neskorších predpisov</w:t>
      </w:r>
    </w:p>
    <w:p w14:paraId="0544D59A" w14:textId="77777777" w:rsidR="00C514AF" w:rsidRPr="00F0750C" w:rsidRDefault="00C514AF">
      <w:pPr>
        <w:pStyle w:val="Zkladntext"/>
      </w:pPr>
    </w:p>
    <w:p w14:paraId="3CC324AD" w14:textId="77777777" w:rsidR="00C514AF" w:rsidRPr="00F0750C" w:rsidRDefault="00E67DDE">
      <w:pPr>
        <w:pStyle w:val="Zkladntext"/>
        <w:ind w:left="116"/>
      </w:pPr>
      <w:r w:rsidRPr="00F0750C">
        <w:t>medzi zmluvnými stranami:</w:t>
      </w:r>
    </w:p>
    <w:p w14:paraId="2562CF60" w14:textId="77777777" w:rsidR="00C514AF" w:rsidRPr="00F0750C" w:rsidRDefault="00C514AF">
      <w:pPr>
        <w:pStyle w:val="Zkladntext"/>
        <w:rPr>
          <w:sz w:val="22"/>
        </w:rPr>
      </w:pPr>
    </w:p>
    <w:p w14:paraId="5ABA5723" w14:textId="77777777" w:rsidR="00C514AF" w:rsidRPr="00F0750C" w:rsidRDefault="00C514AF">
      <w:pPr>
        <w:pStyle w:val="Zkladntext"/>
        <w:spacing w:before="7"/>
        <w:rPr>
          <w:sz w:val="17"/>
        </w:rPr>
      </w:pPr>
    </w:p>
    <w:p w14:paraId="39ADBB92" w14:textId="204B30B0" w:rsidR="00C514AF" w:rsidRPr="00F0750C" w:rsidRDefault="00E67DDE" w:rsidP="003377CE">
      <w:pPr>
        <w:pStyle w:val="Odsekzoznamu"/>
        <w:numPr>
          <w:ilvl w:val="0"/>
          <w:numId w:val="26"/>
        </w:numPr>
        <w:ind w:left="426" w:right="3781" w:hanging="284"/>
        <w:rPr>
          <w:sz w:val="20"/>
        </w:rPr>
      </w:pPr>
      <w:r w:rsidRPr="00F0750C">
        <w:rPr>
          <w:b/>
          <w:sz w:val="20"/>
        </w:rPr>
        <w:t xml:space="preserve">OBJEDNÁVATEĽ: </w:t>
      </w:r>
      <w:r w:rsidR="003377CE" w:rsidRPr="00F0750C">
        <w:rPr>
          <w:b/>
          <w:sz w:val="20"/>
        </w:rPr>
        <w:tab/>
      </w:r>
      <w:r w:rsidRPr="00F0750C">
        <w:rPr>
          <w:sz w:val="20"/>
        </w:rPr>
        <w:t>Mesto Dubnica nad</w:t>
      </w:r>
      <w:r w:rsidRPr="00F0750C">
        <w:rPr>
          <w:spacing w:val="-7"/>
          <w:sz w:val="20"/>
        </w:rPr>
        <w:t xml:space="preserve"> </w:t>
      </w:r>
      <w:r w:rsidRPr="00F0750C">
        <w:rPr>
          <w:sz w:val="20"/>
        </w:rPr>
        <w:t>Váhom</w:t>
      </w:r>
    </w:p>
    <w:p w14:paraId="1639E5CB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>Sídlo: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>Bratislavská 434/9, 018 41 Dubnica nad Váhom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</w:p>
    <w:p w14:paraId="463153D1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 xml:space="preserve">IČO: 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>00 317 209</w:t>
      </w:r>
    </w:p>
    <w:p w14:paraId="6D69662B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 xml:space="preserve">DIČ: 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>2021339276</w:t>
      </w:r>
    </w:p>
    <w:p w14:paraId="7F817960" w14:textId="14878CEE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>Registrovaný pre daň podľa § 7 a § 7a) zák. č. 222/2004 Z. z.</w:t>
      </w:r>
    </w:p>
    <w:p w14:paraId="251A5E86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>bankové spojenie: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 xml:space="preserve">Prima banka Slovensko </w:t>
      </w:r>
      <w:proofErr w:type="spellStart"/>
      <w:r w:rsidRPr="00F0750C">
        <w:rPr>
          <w:rFonts w:ascii="Arial" w:hAnsi="Arial" w:cs="Arial"/>
          <w:sz w:val="20"/>
          <w:szCs w:val="20"/>
        </w:rPr>
        <w:t>a.s</w:t>
      </w:r>
      <w:proofErr w:type="spellEnd"/>
      <w:r w:rsidRPr="00F0750C">
        <w:rPr>
          <w:rFonts w:ascii="Arial" w:hAnsi="Arial" w:cs="Arial"/>
          <w:sz w:val="20"/>
          <w:szCs w:val="20"/>
        </w:rPr>
        <w:t>., pobočka Dubnica nad Váhom</w:t>
      </w:r>
    </w:p>
    <w:p w14:paraId="7FA8FDE3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 xml:space="preserve">Číslo účtu: 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>SK03 5600 0000 0044 0503 3001</w:t>
      </w:r>
    </w:p>
    <w:p w14:paraId="1120EB0C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>zastúpený: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>Mgr. et Mgr. Peter Wolf, primátor mesta</w:t>
      </w:r>
    </w:p>
    <w:p w14:paraId="36E5EF52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>osoby oprávnenie na rokovanie</w:t>
      </w:r>
    </w:p>
    <w:p w14:paraId="2E1AECF7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>vo veciach Zmluvy: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>Ing. Milan Blaško, na základe poverenia</w:t>
      </w:r>
    </w:p>
    <w:p w14:paraId="5A0180D8" w14:textId="77777777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>Telefón: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  <w:t>+421 917 401 325, +421 903 777 038</w:t>
      </w:r>
    </w:p>
    <w:p w14:paraId="06B8B264" w14:textId="746A5A9E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>Email:</w:t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r w:rsidRPr="00F0750C">
        <w:rPr>
          <w:rFonts w:ascii="Arial" w:hAnsi="Arial" w:cs="Arial"/>
          <w:sz w:val="20"/>
          <w:szCs w:val="20"/>
        </w:rPr>
        <w:tab/>
      </w:r>
      <w:hyperlink r:id="rId7" w:history="1">
        <w:r w:rsidRPr="00F0750C">
          <w:rPr>
            <w:rStyle w:val="Hypertextovprepojenie"/>
            <w:rFonts w:ascii="Arial" w:hAnsi="Arial" w:cs="Arial"/>
            <w:color w:val="auto"/>
            <w:sz w:val="20"/>
            <w:szCs w:val="20"/>
          </w:rPr>
          <w:t>milan.blasko@dubnica.eu</w:t>
        </w:r>
      </w:hyperlink>
      <w:r w:rsidRPr="00F0750C">
        <w:rPr>
          <w:rFonts w:ascii="Arial" w:hAnsi="Arial" w:cs="Arial"/>
          <w:sz w:val="20"/>
          <w:szCs w:val="20"/>
        </w:rPr>
        <w:t xml:space="preserve"> </w:t>
      </w:r>
    </w:p>
    <w:p w14:paraId="1493C7A5" w14:textId="07A5749E" w:rsidR="003377CE" w:rsidRPr="00F0750C" w:rsidRDefault="003377CE" w:rsidP="003377CE">
      <w:pPr>
        <w:pStyle w:val="Bezriadkovania"/>
        <w:ind w:left="426" w:hanging="284"/>
        <w:rPr>
          <w:rFonts w:ascii="Arial" w:hAnsi="Arial" w:cs="Arial"/>
          <w:sz w:val="20"/>
          <w:szCs w:val="20"/>
        </w:rPr>
      </w:pPr>
      <w:r w:rsidRPr="00F0750C">
        <w:rPr>
          <w:rFonts w:ascii="Arial" w:hAnsi="Arial" w:cs="Arial"/>
          <w:sz w:val="20"/>
          <w:szCs w:val="20"/>
        </w:rPr>
        <w:t>(ďalej len ako „Objednávateľ“)</w:t>
      </w:r>
    </w:p>
    <w:p w14:paraId="177C534B" w14:textId="77777777" w:rsidR="003377CE" w:rsidRPr="00F0750C" w:rsidRDefault="003377CE" w:rsidP="003377CE">
      <w:pPr>
        <w:pStyle w:val="Bezriadkovania"/>
      </w:pPr>
    </w:p>
    <w:p w14:paraId="448CF238" w14:textId="520B3F9A" w:rsidR="00C514AF" w:rsidRPr="00F0750C" w:rsidRDefault="00E67DDE">
      <w:pPr>
        <w:pStyle w:val="Zkladntext"/>
        <w:spacing w:line="477" w:lineRule="auto"/>
        <w:ind w:left="116" w:right="6902"/>
      </w:pPr>
      <w:r w:rsidRPr="00F0750C">
        <w:t>a</w:t>
      </w:r>
    </w:p>
    <w:p w14:paraId="6E351F27" w14:textId="49508441" w:rsidR="00C514AF" w:rsidRPr="00F0750C" w:rsidRDefault="00E67DDE" w:rsidP="003377CE">
      <w:pPr>
        <w:pStyle w:val="Nadpis1"/>
        <w:numPr>
          <w:ilvl w:val="0"/>
          <w:numId w:val="26"/>
        </w:numPr>
        <w:spacing w:before="7"/>
        <w:ind w:left="426" w:right="0" w:hanging="284"/>
        <w:jc w:val="left"/>
      </w:pPr>
      <w:r w:rsidRPr="00F0750C">
        <w:t>ZHOTOVITEĽ</w:t>
      </w:r>
      <w:r w:rsidR="003377CE" w:rsidRPr="00F0750C">
        <w:t>:</w:t>
      </w:r>
      <w:r w:rsidR="003377CE" w:rsidRPr="00F0750C">
        <w:tab/>
      </w:r>
      <w:r w:rsidR="003377CE" w:rsidRPr="00F0750C">
        <w:tab/>
      </w:r>
      <w:proofErr w:type="spellStart"/>
      <w:r w:rsidRPr="00F0750C">
        <w:t>BasicBuild</w:t>
      </w:r>
      <w:proofErr w:type="spellEnd"/>
      <w:r w:rsidRPr="00F0750C">
        <w:t>,</w:t>
      </w:r>
      <w:r w:rsidRPr="00F0750C">
        <w:rPr>
          <w:spacing w:val="-8"/>
        </w:rPr>
        <w:t xml:space="preserve"> </w:t>
      </w:r>
      <w:proofErr w:type="spellStart"/>
      <w:r w:rsidRPr="00F0750C">
        <w:t>s.r.o</w:t>
      </w:r>
      <w:proofErr w:type="spellEnd"/>
      <w:r w:rsidRPr="00F0750C">
        <w:t>.</w:t>
      </w:r>
    </w:p>
    <w:p w14:paraId="3FCCA829" w14:textId="41298CE6" w:rsidR="003377CE" w:rsidRPr="00F0750C" w:rsidRDefault="003377CE" w:rsidP="003377CE">
      <w:pPr>
        <w:pStyle w:val="Zkladntext"/>
        <w:ind w:left="116" w:right="596"/>
      </w:pPr>
      <w:bookmarkStart w:id="0" w:name="_Hlk65654834"/>
      <w:r w:rsidRPr="00F0750C">
        <w:t xml:space="preserve">Sídlo: </w:t>
      </w:r>
      <w:r w:rsidRPr="00F0750C">
        <w:tab/>
      </w:r>
      <w:r w:rsidRPr="00F0750C">
        <w:tab/>
      </w:r>
      <w:r w:rsidRPr="00F0750C">
        <w:tab/>
      </w:r>
      <w:r w:rsidRPr="00F0750C">
        <w:tab/>
        <w:t>Dunajská 8, 811 08 Bratislava – Staré Mesto</w:t>
      </w:r>
    </w:p>
    <w:p w14:paraId="295C053D" w14:textId="77777777" w:rsidR="003377CE" w:rsidRPr="00F0750C" w:rsidRDefault="003377CE" w:rsidP="003377CE">
      <w:pPr>
        <w:pStyle w:val="Zkladntext"/>
        <w:ind w:left="116" w:right="596"/>
      </w:pPr>
      <w:r w:rsidRPr="00F0750C">
        <w:t xml:space="preserve">IČO: </w:t>
      </w:r>
      <w:r w:rsidRPr="00F0750C">
        <w:tab/>
      </w:r>
      <w:r w:rsidRPr="00F0750C">
        <w:tab/>
      </w:r>
      <w:r w:rsidRPr="00F0750C">
        <w:tab/>
      </w:r>
      <w:r w:rsidRPr="00F0750C">
        <w:tab/>
        <w:t>52 299 937</w:t>
      </w:r>
    </w:p>
    <w:p w14:paraId="4A41AE8E" w14:textId="77777777" w:rsidR="003377CE" w:rsidRPr="00F0750C" w:rsidRDefault="003377CE" w:rsidP="003377CE">
      <w:pPr>
        <w:pStyle w:val="Zkladntext"/>
        <w:ind w:left="116" w:right="596"/>
      </w:pPr>
      <w:r w:rsidRPr="00F0750C">
        <w:t>DIČ:</w:t>
      </w:r>
      <w:r w:rsidRPr="00F0750C">
        <w:tab/>
      </w:r>
      <w:r w:rsidRPr="00F0750C">
        <w:tab/>
      </w:r>
      <w:r w:rsidRPr="00F0750C">
        <w:tab/>
      </w:r>
      <w:r w:rsidRPr="00F0750C">
        <w:tab/>
        <w:t>2121106196</w:t>
      </w:r>
    </w:p>
    <w:p w14:paraId="54D25CAB" w14:textId="77777777" w:rsidR="003377CE" w:rsidRPr="00F0750C" w:rsidRDefault="003377CE" w:rsidP="003377CE">
      <w:pPr>
        <w:pStyle w:val="Zkladntext"/>
        <w:ind w:left="116" w:right="596"/>
      </w:pPr>
      <w:r w:rsidRPr="00F0750C">
        <w:t>IČ DPH:</w:t>
      </w:r>
      <w:r w:rsidRPr="00F0750C">
        <w:tab/>
      </w:r>
      <w:r w:rsidRPr="00F0750C">
        <w:tab/>
      </w:r>
      <w:r w:rsidRPr="00F0750C">
        <w:tab/>
        <w:t>SK2121106196</w:t>
      </w:r>
    </w:p>
    <w:p w14:paraId="2539F938" w14:textId="30EE8B9A" w:rsidR="003377CE" w:rsidRPr="00F0750C" w:rsidRDefault="003377CE" w:rsidP="003377CE">
      <w:pPr>
        <w:pStyle w:val="Zkladntext"/>
        <w:ind w:left="116" w:right="596"/>
      </w:pPr>
      <w:r w:rsidRPr="00F0750C">
        <w:t>bankové spojenie:</w:t>
      </w:r>
      <w:r w:rsidRPr="00F0750C">
        <w:tab/>
      </w:r>
      <w:r w:rsidRPr="00F0750C">
        <w:tab/>
        <w:t xml:space="preserve">ČSOB, </w:t>
      </w:r>
      <w:proofErr w:type="spellStart"/>
      <w:r w:rsidRPr="00F0750C">
        <w:t>a.s</w:t>
      </w:r>
      <w:proofErr w:type="spellEnd"/>
      <w:r w:rsidRPr="00F0750C">
        <w:t xml:space="preserve">. </w:t>
      </w:r>
    </w:p>
    <w:p w14:paraId="3C1A9ECE" w14:textId="77777777" w:rsidR="003377CE" w:rsidRPr="00F0750C" w:rsidRDefault="003377CE" w:rsidP="003377CE">
      <w:pPr>
        <w:pStyle w:val="Zkladntext"/>
        <w:ind w:left="116" w:right="596"/>
      </w:pPr>
      <w:r w:rsidRPr="00F0750C">
        <w:t>Číslo účtu:</w:t>
      </w:r>
      <w:r w:rsidRPr="00F0750C">
        <w:tab/>
      </w:r>
      <w:r w:rsidRPr="00F0750C">
        <w:tab/>
      </w:r>
      <w:r w:rsidRPr="00F0750C">
        <w:tab/>
        <w:t>SK89 7500 0000 0040 2753 4086</w:t>
      </w:r>
    </w:p>
    <w:p w14:paraId="644B06EC" w14:textId="77777777" w:rsidR="003377CE" w:rsidRPr="00F0750C" w:rsidRDefault="003377CE" w:rsidP="003377CE">
      <w:pPr>
        <w:pStyle w:val="Zkladntext"/>
        <w:ind w:left="116" w:right="596"/>
      </w:pPr>
      <w:r w:rsidRPr="00F0750C">
        <w:t>zastúpený:</w:t>
      </w:r>
      <w:r w:rsidRPr="00F0750C">
        <w:tab/>
      </w:r>
      <w:r w:rsidRPr="00F0750C">
        <w:tab/>
      </w:r>
      <w:r w:rsidRPr="00F0750C">
        <w:tab/>
        <w:t xml:space="preserve">Viliam </w:t>
      </w:r>
      <w:proofErr w:type="spellStart"/>
      <w:r w:rsidRPr="00F0750C">
        <w:t>Bajzík</w:t>
      </w:r>
      <w:proofErr w:type="spellEnd"/>
      <w:r w:rsidRPr="00F0750C">
        <w:t>, konateľ spoločnosti</w:t>
      </w:r>
    </w:p>
    <w:p w14:paraId="2D556D84" w14:textId="77777777" w:rsidR="003377CE" w:rsidRPr="00F0750C" w:rsidRDefault="003377CE" w:rsidP="003377CE">
      <w:pPr>
        <w:pStyle w:val="Zkladntext"/>
        <w:ind w:left="116" w:right="596"/>
      </w:pPr>
      <w:r w:rsidRPr="00F0750C">
        <w:t>osoby oprávnenie na rokovanie</w:t>
      </w:r>
    </w:p>
    <w:p w14:paraId="41573C5E" w14:textId="77777777" w:rsidR="003377CE" w:rsidRPr="00F0750C" w:rsidRDefault="003377CE" w:rsidP="003377CE">
      <w:pPr>
        <w:pStyle w:val="Zkladntext"/>
        <w:ind w:left="116" w:right="596"/>
      </w:pPr>
      <w:r w:rsidRPr="00F0750C">
        <w:t>vo veciach Zmluvy:</w:t>
      </w:r>
      <w:r w:rsidRPr="00F0750C">
        <w:tab/>
      </w:r>
      <w:r w:rsidRPr="00F0750C">
        <w:tab/>
        <w:t xml:space="preserve">Viliam </w:t>
      </w:r>
      <w:proofErr w:type="spellStart"/>
      <w:r w:rsidRPr="00F0750C">
        <w:t>Bajzík</w:t>
      </w:r>
      <w:proofErr w:type="spellEnd"/>
      <w:r w:rsidRPr="00F0750C">
        <w:t>, konateľ spoločnosti</w:t>
      </w:r>
    </w:p>
    <w:p w14:paraId="69F544F6" w14:textId="77777777" w:rsidR="003377CE" w:rsidRPr="00F0750C" w:rsidRDefault="003377CE" w:rsidP="003377CE">
      <w:pPr>
        <w:pStyle w:val="Zkladntext"/>
        <w:ind w:left="116" w:right="596"/>
      </w:pPr>
      <w:r w:rsidRPr="00F0750C">
        <w:t xml:space="preserve">Telefón: </w:t>
      </w:r>
      <w:r w:rsidRPr="00F0750C">
        <w:tab/>
      </w:r>
      <w:r w:rsidRPr="00F0750C">
        <w:tab/>
      </w:r>
      <w:r w:rsidRPr="00F0750C">
        <w:tab/>
        <w:t>+421 905 757 177</w:t>
      </w:r>
    </w:p>
    <w:p w14:paraId="01638DD4" w14:textId="77777777" w:rsidR="003377CE" w:rsidRPr="00F0750C" w:rsidRDefault="003377CE" w:rsidP="003377CE">
      <w:pPr>
        <w:pStyle w:val="Zkladntext"/>
        <w:ind w:left="116" w:right="596"/>
      </w:pPr>
      <w:r w:rsidRPr="00F0750C">
        <w:t>Email:</w:t>
      </w:r>
      <w:r w:rsidRPr="00F0750C">
        <w:tab/>
      </w:r>
      <w:r w:rsidRPr="00F0750C">
        <w:tab/>
      </w:r>
      <w:r w:rsidRPr="00F0750C">
        <w:tab/>
      </w:r>
      <w:r w:rsidRPr="00F0750C">
        <w:tab/>
        <w:t>basicbuildsro@gmail.com</w:t>
      </w:r>
    </w:p>
    <w:p w14:paraId="10C52C7B" w14:textId="77777777" w:rsidR="003377CE" w:rsidRPr="00F0750C" w:rsidRDefault="003377CE" w:rsidP="003377CE">
      <w:pPr>
        <w:pStyle w:val="Zkladntext"/>
        <w:ind w:left="116" w:right="596"/>
      </w:pPr>
      <w:r w:rsidRPr="00F0750C">
        <w:t>(ďalej len ako „Zhotoviteľ“)</w:t>
      </w:r>
      <w:bookmarkEnd w:id="0"/>
      <w:r w:rsidRPr="00F0750C">
        <w:t xml:space="preserve"> </w:t>
      </w:r>
    </w:p>
    <w:p w14:paraId="25551E2C" w14:textId="6BC57277" w:rsidR="00C514AF" w:rsidRPr="00F0750C" w:rsidRDefault="00E67DDE" w:rsidP="003377CE">
      <w:pPr>
        <w:pStyle w:val="Zkladntext"/>
        <w:spacing w:before="120" w:after="120"/>
        <w:ind w:left="113" w:right="595"/>
      </w:pPr>
      <w:r w:rsidRPr="00F0750C">
        <w:t xml:space="preserve">(Objednávateľ a Zhotoviteľ ďalej jednotlivo aj ako </w:t>
      </w:r>
      <w:r w:rsidRPr="00F0750C">
        <w:rPr>
          <w:b/>
          <w:bCs/>
        </w:rPr>
        <w:t>„Zmluvná strana”</w:t>
      </w:r>
      <w:r w:rsidRPr="00F0750C">
        <w:t xml:space="preserve"> alebo spoločne ako </w:t>
      </w:r>
      <w:r w:rsidRPr="00F0750C">
        <w:rPr>
          <w:b/>
          <w:bCs/>
        </w:rPr>
        <w:t>„Zmluvné strany“)</w:t>
      </w:r>
    </w:p>
    <w:p w14:paraId="4D7356A0" w14:textId="7E61BB2D" w:rsidR="00C514AF" w:rsidRPr="00F0750C" w:rsidRDefault="00C514AF">
      <w:pPr>
        <w:pStyle w:val="Zkladntext"/>
        <w:rPr>
          <w:sz w:val="22"/>
        </w:rPr>
      </w:pPr>
    </w:p>
    <w:p w14:paraId="0656992C" w14:textId="77777777" w:rsidR="00DE5C54" w:rsidRPr="00F0750C" w:rsidRDefault="00DE5C54">
      <w:pPr>
        <w:pStyle w:val="Zkladntext"/>
        <w:rPr>
          <w:sz w:val="22"/>
        </w:rPr>
      </w:pPr>
    </w:p>
    <w:p w14:paraId="0E41AA4B" w14:textId="49F0F440" w:rsidR="00C514AF" w:rsidRPr="00F0750C" w:rsidRDefault="00E67DDE">
      <w:pPr>
        <w:pStyle w:val="Nadpis1"/>
        <w:spacing w:before="1"/>
        <w:ind w:right="1401"/>
      </w:pPr>
      <w:r w:rsidRPr="00F0750C">
        <w:t>PREAMBULA</w:t>
      </w:r>
    </w:p>
    <w:p w14:paraId="082EC77B" w14:textId="77777777" w:rsidR="00C514AF" w:rsidRPr="00F0750C" w:rsidRDefault="00C514AF">
      <w:pPr>
        <w:pStyle w:val="Zkladntext"/>
        <w:spacing w:before="3"/>
        <w:rPr>
          <w:b/>
        </w:rPr>
      </w:pPr>
    </w:p>
    <w:p w14:paraId="51189D4D" w14:textId="10D4D22A" w:rsidR="00BD28EE" w:rsidRPr="00F0750C" w:rsidRDefault="00F85411" w:rsidP="00AA28F8">
      <w:pPr>
        <w:pStyle w:val="Zkladntext"/>
        <w:spacing w:line="276" w:lineRule="auto"/>
        <w:ind w:left="476" w:right="116"/>
        <w:jc w:val="both"/>
      </w:pPr>
      <w:r w:rsidRPr="00F0750C">
        <w:t xml:space="preserve">Objednávateľ a zhotoviteľ uzatvorili dňa </w:t>
      </w:r>
      <w:r w:rsidR="003377CE" w:rsidRPr="00F0750C">
        <w:t>21.12</w:t>
      </w:r>
      <w:r w:rsidRPr="00F0750C">
        <w:t xml:space="preserve">.2020 </w:t>
      </w:r>
      <w:r w:rsidR="00E67DDE" w:rsidRPr="00F0750C">
        <w:t>Zmluv</w:t>
      </w:r>
      <w:r w:rsidRPr="00F0750C">
        <w:t xml:space="preserve">u </w:t>
      </w:r>
      <w:r w:rsidR="00E67DDE" w:rsidRPr="00F0750C">
        <w:t>o dielo</w:t>
      </w:r>
      <w:r w:rsidRPr="00F0750C">
        <w:t xml:space="preserve"> č. </w:t>
      </w:r>
      <w:r w:rsidR="003377CE" w:rsidRPr="00F0750C">
        <w:t>424</w:t>
      </w:r>
      <w:r w:rsidRPr="00F0750C">
        <w:t>/2020/</w:t>
      </w:r>
      <w:proofErr w:type="spellStart"/>
      <w:r w:rsidRPr="00F0750C">
        <w:t>OddVÚP</w:t>
      </w:r>
      <w:proofErr w:type="spellEnd"/>
      <w:r w:rsidRPr="00F0750C">
        <w:t>, predmetom ktorej, a</w:t>
      </w:r>
      <w:r w:rsidR="00E67DDE" w:rsidRPr="00F0750C">
        <w:t>ko výsledok verejného obstarávania</w:t>
      </w:r>
      <w:r w:rsidRPr="00F0750C">
        <w:t>, bol</w:t>
      </w:r>
      <w:r w:rsidR="003377CE" w:rsidRPr="00F0750C">
        <w:t>a</w:t>
      </w:r>
      <w:r w:rsidR="00E67DDE" w:rsidRPr="00F0750C">
        <w:t xml:space="preserve"> „</w:t>
      </w:r>
      <w:r w:rsidR="003377CE" w:rsidRPr="00F0750C">
        <w:rPr>
          <w:b/>
        </w:rPr>
        <w:t>Rekonštrukcia kancelárií Mestského úradu v Dubnici nad Váhom</w:t>
      </w:r>
      <w:r w:rsidR="00E67DDE" w:rsidRPr="00F0750C">
        <w:rPr>
          <w:b/>
        </w:rPr>
        <w:t>“</w:t>
      </w:r>
      <w:r w:rsidR="00093D80" w:rsidRPr="00F0750C">
        <w:rPr>
          <w:b/>
        </w:rPr>
        <w:t xml:space="preserve"> </w:t>
      </w:r>
      <w:r w:rsidR="00093D80" w:rsidRPr="00F0750C">
        <w:rPr>
          <w:bCs/>
        </w:rPr>
        <w:t>(ďalej ako „Zmluva“)</w:t>
      </w:r>
      <w:r w:rsidR="00E67DDE" w:rsidRPr="00F0750C">
        <w:rPr>
          <w:b/>
        </w:rPr>
        <w:t xml:space="preserve">, </w:t>
      </w:r>
      <w:r w:rsidR="00E67DDE" w:rsidRPr="00F0750C">
        <w:t xml:space="preserve">ktoré realizoval Objednávateľ v súlade s § 117 a </w:t>
      </w:r>
      <w:proofErr w:type="spellStart"/>
      <w:r w:rsidR="00E67DDE" w:rsidRPr="00F0750C">
        <w:t>nasl</w:t>
      </w:r>
      <w:proofErr w:type="spellEnd"/>
      <w:r w:rsidR="00E67DDE" w:rsidRPr="00F0750C">
        <w:t>. zákona č.</w:t>
      </w:r>
      <w:r w:rsidR="00E67DDE" w:rsidRPr="00F0750C">
        <w:rPr>
          <w:spacing w:val="50"/>
        </w:rPr>
        <w:t xml:space="preserve"> </w:t>
      </w:r>
      <w:r w:rsidR="00E67DDE" w:rsidRPr="00F0750C">
        <w:t>343/2015</w:t>
      </w:r>
      <w:r w:rsidRPr="00F0750C">
        <w:t xml:space="preserve"> </w:t>
      </w:r>
      <w:r w:rsidR="00E67DDE" w:rsidRPr="00F0750C">
        <w:t>Z. z. o verejnom obstarávaní</w:t>
      </w:r>
      <w:r w:rsidR="00BD28EE" w:rsidRPr="00F0750C">
        <w:t xml:space="preserve"> </w:t>
      </w:r>
      <w:r w:rsidR="00E67DDE" w:rsidRPr="00F0750C">
        <w:t xml:space="preserve">a o zmene a doplnení niektorých zákonov v neskorších predpisov (ďalej len „zákon o verejnom obstarávaní“) postupom zadávania zákazky s nízkou hodnotou. </w:t>
      </w:r>
    </w:p>
    <w:p w14:paraId="5EF00412" w14:textId="0E0F79B2" w:rsidR="00AA28F8" w:rsidRPr="00F0750C" w:rsidRDefault="00AA28F8" w:rsidP="00AA28F8">
      <w:pPr>
        <w:pStyle w:val="Zkladntext"/>
        <w:spacing w:line="276" w:lineRule="auto"/>
        <w:ind w:left="476" w:right="116"/>
        <w:jc w:val="both"/>
      </w:pPr>
      <w:r w:rsidRPr="00F0750C">
        <w:t xml:space="preserve">Zmluvné strany sa v súlade s Článkom </w:t>
      </w:r>
      <w:r w:rsidR="00093D80" w:rsidRPr="00F0750C">
        <w:t>V.</w:t>
      </w:r>
      <w:r w:rsidRPr="00F0750C">
        <w:t xml:space="preserve"> Záverečné ustanovenia, </w:t>
      </w:r>
      <w:r w:rsidR="00D42056" w:rsidRPr="00F0750C">
        <w:t>bod</w:t>
      </w:r>
      <w:r w:rsidRPr="00F0750C">
        <w:t xml:space="preserve"> </w:t>
      </w:r>
      <w:r w:rsidR="00093D80" w:rsidRPr="00F0750C">
        <w:t>5.2</w:t>
      </w:r>
      <w:r w:rsidRPr="00F0750C">
        <w:t xml:space="preserve"> </w:t>
      </w:r>
      <w:r w:rsidR="00093D80" w:rsidRPr="00F0750C">
        <w:t xml:space="preserve">Zmluvy </w:t>
      </w:r>
      <w:r w:rsidRPr="00F0750C">
        <w:rPr>
          <w:bCs/>
        </w:rPr>
        <w:t>dohodli na zmenách Zmluvy, ktoré sú bližšie špecifikované v Článku I. tohto Dodatku č. 1.</w:t>
      </w:r>
    </w:p>
    <w:p w14:paraId="09C0D154" w14:textId="5AE210EE" w:rsidR="00BD28EE" w:rsidRPr="00F0750C" w:rsidRDefault="00BD28EE" w:rsidP="008848E0">
      <w:pPr>
        <w:pStyle w:val="Zkladntext"/>
        <w:spacing w:line="276" w:lineRule="auto"/>
        <w:ind w:left="476" w:right="116"/>
        <w:jc w:val="both"/>
      </w:pPr>
      <w:r w:rsidRPr="00F0750C">
        <w:t>Potreba zmeny vyplynula z okolností, ktoré verejný obstarávateľ nemohol pri vynaložení náležitej starostlivosti predvídať a zmenou sa nemení chara</w:t>
      </w:r>
      <w:r w:rsidR="00296FB6" w:rsidRPr="00F0750C">
        <w:t>k</w:t>
      </w:r>
      <w:r w:rsidRPr="00F0750C">
        <w:t>ter zmluvy.</w:t>
      </w:r>
    </w:p>
    <w:p w14:paraId="13191535" w14:textId="47A89AEE" w:rsidR="003F58EE" w:rsidRPr="00F0750C" w:rsidRDefault="003F58EE" w:rsidP="003F58EE">
      <w:pPr>
        <w:pStyle w:val="Zkladntext"/>
        <w:spacing w:line="276" w:lineRule="auto"/>
        <w:ind w:left="476" w:right="116"/>
        <w:jc w:val="both"/>
      </w:pPr>
    </w:p>
    <w:p w14:paraId="2A4C6D76" w14:textId="215270EC" w:rsidR="00DE5C54" w:rsidRPr="00F0750C" w:rsidRDefault="00DE5C54" w:rsidP="003F58EE">
      <w:pPr>
        <w:pStyle w:val="Zkladntext"/>
        <w:spacing w:line="276" w:lineRule="auto"/>
        <w:ind w:left="476" w:right="116"/>
        <w:jc w:val="both"/>
      </w:pPr>
    </w:p>
    <w:p w14:paraId="72C2D224" w14:textId="3704A910" w:rsidR="003377CE" w:rsidRPr="00F0750C" w:rsidRDefault="003377CE" w:rsidP="003F58EE">
      <w:pPr>
        <w:pStyle w:val="Zkladntext"/>
        <w:spacing w:line="276" w:lineRule="auto"/>
        <w:ind w:left="476" w:right="116"/>
        <w:jc w:val="both"/>
      </w:pPr>
    </w:p>
    <w:p w14:paraId="1455EE0C" w14:textId="035D6D7F" w:rsidR="00BD28EE" w:rsidRPr="00F0750C" w:rsidRDefault="00BD28EE" w:rsidP="00BD28EE">
      <w:pPr>
        <w:pStyle w:val="Nadpis1"/>
        <w:spacing w:before="1"/>
        <w:ind w:right="1401"/>
      </w:pPr>
      <w:r w:rsidRPr="00F0750C">
        <w:lastRenderedPageBreak/>
        <w:tab/>
        <w:t>Čl. I</w:t>
      </w:r>
    </w:p>
    <w:p w14:paraId="3F99F696" w14:textId="5B216C9C" w:rsidR="00BD28EE" w:rsidRPr="00F0750C" w:rsidRDefault="00BD28EE" w:rsidP="00BD28EE">
      <w:pPr>
        <w:pStyle w:val="Nadpis1"/>
        <w:spacing w:before="1"/>
        <w:ind w:right="1401"/>
      </w:pPr>
      <w:r w:rsidRPr="00F0750C">
        <w:t>PREDMET DODATKU</w:t>
      </w:r>
    </w:p>
    <w:p w14:paraId="10F28B7A" w14:textId="77777777" w:rsidR="00DE5C54" w:rsidRPr="00F0750C" w:rsidRDefault="00DE5C54" w:rsidP="00BD28EE">
      <w:pPr>
        <w:pStyle w:val="Nadpis1"/>
        <w:spacing w:before="1"/>
        <w:ind w:left="0" w:right="1401"/>
        <w:jc w:val="left"/>
      </w:pPr>
    </w:p>
    <w:p w14:paraId="5D6F9F3C" w14:textId="4F47B767" w:rsidR="00526191" w:rsidRPr="00F0750C" w:rsidRDefault="003266E4" w:rsidP="00526191">
      <w:pPr>
        <w:pStyle w:val="Nadpis1"/>
        <w:numPr>
          <w:ilvl w:val="0"/>
          <w:numId w:val="23"/>
        </w:numPr>
        <w:spacing w:before="1"/>
        <w:ind w:left="426" w:right="96" w:hanging="284"/>
        <w:jc w:val="both"/>
        <w:rPr>
          <w:b w:val="0"/>
          <w:bCs w:val="0"/>
        </w:rPr>
      </w:pPr>
      <w:r w:rsidRPr="00F0750C">
        <w:rPr>
          <w:b w:val="0"/>
          <w:bCs w:val="0"/>
        </w:rPr>
        <w:t>Počas plnenia zmluvy vyplynula z povahy diela potreba</w:t>
      </w:r>
      <w:r w:rsidR="00F0750C" w:rsidRPr="00F0750C">
        <w:rPr>
          <w:b w:val="0"/>
          <w:bCs w:val="0"/>
        </w:rPr>
        <w:t xml:space="preserve"> úpravy a </w:t>
      </w:r>
      <w:r w:rsidR="00093D80" w:rsidRPr="00F0750C">
        <w:rPr>
          <w:b w:val="0"/>
          <w:bCs w:val="0"/>
        </w:rPr>
        <w:t>doplnenia prác, oproti prácam a dodávkam dohodnutým v pôvodnom rozpočte Zmluvy.  Ide o doplňujúce stavebné práce, ktoré sú nevyhnutné a nie sú zahrnuté do pôvodnej Zmluvy</w:t>
      </w:r>
      <w:r w:rsidR="003C136D" w:rsidRPr="00F0750C">
        <w:rPr>
          <w:b w:val="0"/>
          <w:bCs w:val="0"/>
        </w:rPr>
        <w:t>,</w:t>
      </w:r>
      <w:r w:rsidR="00093D80" w:rsidRPr="00F0750C">
        <w:rPr>
          <w:b w:val="0"/>
          <w:bCs w:val="0"/>
        </w:rPr>
        <w:t xml:space="preserve"> poskytuje ich pôvodný dodávateľ a zmena dodávateľa nie je možná z ekonomických dôvodov a technických dôvodov.</w:t>
      </w:r>
    </w:p>
    <w:p w14:paraId="22A47A9C" w14:textId="5B23C722" w:rsidR="00BD28EE" w:rsidRPr="00F0750C" w:rsidRDefault="00526191" w:rsidP="00526191">
      <w:pPr>
        <w:pStyle w:val="Nadpis1"/>
        <w:numPr>
          <w:ilvl w:val="0"/>
          <w:numId w:val="23"/>
        </w:numPr>
        <w:spacing w:before="1"/>
        <w:ind w:left="426" w:right="96" w:hanging="284"/>
        <w:jc w:val="both"/>
        <w:rPr>
          <w:b w:val="0"/>
          <w:bCs w:val="0"/>
        </w:rPr>
      </w:pPr>
      <w:r w:rsidRPr="00F0750C">
        <w:rPr>
          <w:b w:val="0"/>
          <w:bCs w:val="0"/>
        </w:rPr>
        <w:t>Zmluvné strany sa dohodli, že predmetné dodatočné práce sa uskutočnia v zmysle prílohy č. 1</w:t>
      </w:r>
      <w:r w:rsidR="00CF6569" w:rsidRPr="00F0750C">
        <w:rPr>
          <w:b w:val="0"/>
          <w:bCs w:val="0"/>
        </w:rPr>
        <w:t xml:space="preserve"> tohto dodatku</w:t>
      </w:r>
      <w:r w:rsidRPr="00F0750C">
        <w:rPr>
          <w:b w:val="0"/>
          <w:bCs w:val="0"/>
        </w:rPr>
        <w:t xml:space="preserve">, ktorá je </w:t>
      </w:r>
      <w:r w:rsidR="00CF6569" w:rsidRPr="00F0750C">
        <w:rPr>
          <w:b w:val="0"/>
          <w:bCs w:val="0"/>
        </w:rPr>
        <w:t xml:space="preserve">jeho </w:t>
      </w:r>
      <w:r w:rsidRPr="00F0750C">
        <w:rPr>
          <w:b w:val="0"/>
          <w:bCs w:val="0"/>
        </w:rPr>
        <w:t xml:space="preserve">neoddeliteľnou </w:t>
      </w:r>
      <w:r w:rsidR="00296FB6" w:rsidRPr="00F0750C">
        <w:rPr>
          <w:b w:val="0"/>
          <w:bCs w:val="0"/>
        </w:rPr>
        <w:t>súčasťou</w:t>
      </w:r>
      <w:r w:rsidR="00311CAA" w:rsidRPr="00F0750C">
        <w:rPr>
          <w:b w:val="0"/>
          <w:bCs w:val="0"/>
        </w:rPr>
        <w:t xml:space="preserve"> a ktorá nahrádza pôvodnú prílohu č. 1 Zmluvy</w:t>
      </w:r>
      <w:r w:rsidRPr="00F0750C">
        <w:rPr>
          <w:b w:val="0"/>
          <w:bCs w:val="0"/>
        </w:rPr>
        <w:t>.</w:t>
      </w:r>
    </w:p>
    <w:p w14:paraId="6B3FBD6C" w14:textId="2BC6CA3C" w:rsidR="00AA28F8" w:rsidRPr="00F0750C" w:rsidRDefault="00911B5A" w:rsidP="00AA28F8">
      <w:pPr>
        <w:pStyle w:val="Nadpis1"/>
        <w:numPr>
          <w:ilvl w:val="0"/>
          <w:numId w:val="23"/>
        </w:numPr>
        <w:spacing w:before="1"/>
        <w:ind w:left="426" w:right="96" w:hanging="284"/>
        <w:jc w:val="both"/>
        <w:rPr>
          <w:b w:val="0"/>
          <w:bCs w:val="0"/>
        </w:rPr>
      </w:pPr>
      <w:r w:rsidRPr="00F0750C">
        <w:rPr>
          <w:b w:val="0"/>
          <w:bCs w:val="0"/>
        </w:rPr>
        <w:t xml:space="preserve">Z dôvodu vykonania predmetných prác dochádza k zmene času plnenia diela a celkovej ceny diela. </w:t>
      </w:r>
    </w:p>
    <w:p w14:paraId="770BDB9D" w14:textId="0C009DB3" w:rsidR="00911B5A" w:rsidRPr="00F0750C" w:rsidRDefault="00911B5A" w:rsidP="00526191">
      <w:pPr>
        <w:pStyle w:val="Nadpis1"/>
        <w:numPr>
          <w:ilvl w:val="0"/>
          <w:numId w:val="23"/>
        </w:numPr>
        <w:spacing w:before="1"/>
        <w:ind w:left="426" w:right="96" w:hanging="284"/>
        <w:jc w:val="both"/>
      </w:pPr>
      <w:r w:rsidRPr="00F0750C">
        <w:t>Pôvodný text Článku I</w:t>
      </w:r>
      <w:r w:rsidR="00311CAA" w:rsidRPr="00F0750C">
        <w:t>I</w:t>
      </w:r>
      <w:r w:rsidRPr="00F0750C">
        <w:t xml:space="preserve">I. </w:t>
      </w:r>
      <w:r w:rsidR="00311CAA" w:rsidRPr="00F0750C">
        <w:t>Zmluvné podmienky</w:t>
      </w:r>
      <w:r w:rsidRPr="00F0750C">
        <w:t xml:space="preserve"> </w:t>
      </w:r>
      <w:r w:rsidR="00D42056" w:rsidRPr="00F0750C">
        <w:t>bod</w:t>
      </w:r>
      <w:r w:rsidRPr="00F0750C">
        <w:t xml:space="preserve"> </w:t>
      </w:r>
      <w:r w:rsidR="00311CAA" w:rsidRPr="00F0750C">
        <w:t>3.</w:t>
      </w:r>
      <w:r w:rsidRPr="00F0750C">
        <w:t>2</w:t>
      </w:r>
      <w:r w:rsidR="00311CAA" w:rsidRPr="00F0750C">
        <w:t xml:space="preserve"> Zmluvy</w:t>
      </w:r>
      <w:r w:rsidRPr="00F0750C">
        <w:t xml:space="preserve"> sa nahrádza</w:t>
      </w:r>
      <w:r w:rsidR="00DE5C54" w:rsidRPr="00F0750C">
        <w:t xml:space="preserve"> novým textom, ktorý znie</w:t>
      </w:r>
      <w:r w:rsidRPr="00F0750C">
        <w:t>:</w:t>
      </w:r>
    </w:p>
    <w:p w14:paraId="7217DD44" w14:textId="77777777" w:rsidR="004A0B51" w:rsidRPr="00F0750C" w:rsidRDefault="004A0B51" w:rsidP="004A0B51">
      <w:pPr>
        <w:pStyle w:val="Nadpis1"/>
        <w:spacing w:before="1"/>
        <w:ind w:left="426" w:right="96"/>
        <w:jc w:val="both"/>
        <w:rPr>
          <w:b w:val="0"/>
          <w:bCs w:val="0"/>
        </w:rPr>
      </w:pPr>
    </w:p>
    <w:p w14:paraId="623BE8C5" w14:textId="21D15394" w:rsidR="002A7FDF" w:rsidRPr="00F0750C" w:rsidRDefault="002A7FDF" w:rsidP="002A7FDF">
      <w:pPr>
        <w:tabs>
          <w:tab w:val="left" w:pos="682"/>
          <w:tab w:val="left" w:pos="683"/>
        </w:tabs>
        <w:spacing w:before="1"/>
        <w:rPr>
          <w:sz w:val="20"/>
        </w:rPr>
      </w:pPr>
      <w:r w:rsidRPr="00F0750C">
        <w:rPr>
          <w:sz w:val="20"/>
        </w:rPr>
        <w:tab/>
        <w:t>“</w:t>
      </w:r>
      <w:r w:rsidR="00311CAA" w:rsidRPr="00F0750C">
        <w:rPr>
          <w:sz w:val="20"/>
        </w:rPr>
        <w:t>3.</w:t>
      </w:r>
      <w:r w:rsidR="00AA28F8" w:rsidRPr="00F0750C">
        <w:rPr>
          <w:sz w:val="20"/>
        </w:rPr>
        <w:t xml:space="preserve">2. </w:t>
      </w:r>
      <w:r w:rsidR="00311CAA" w:rsidRPr="00F0750C">
        <w:rPr>
          <w:sz w:val="20"/>
        </w:rPr>
        <w:t>Lehota plnenia Zmluvy: do 05.03.2021“</w:t>
      </w:r>
    </w:p>
    <w:p w14:paraId="60694731" w14:textId="77777777" w:rsidR="00DE5C54" w:rsidRPr="00F0750C" w:rsidRDefault="00DE5C54" w:rsidP="00DE5C54">
      <w:pPr>
        <w:pStyle w:val="Odsekzoznamu"/>
        <w:tabs>
          <w:tab w:val="left" w:pos="1249"/>
          <w:tab w:val="left" w:pos="1250"/>
        </w:tabs>
        <w:ind w:right="123" w:firstLine="0"/>
        <w:rPr>
          <w:sz w:val="20"/>
        </w:rPr>
      </w:pPr>
    </w:p>
    <w:p w14:paraId="781E46E1" w14:textId="3C921A1A" w:rsidR="004A0B51" w:rsidRPr="00F0750C" w:rsidRDefault="004A0B51" w:rsidP="004A0B51">
      <w:pPr>
        <w:tabs>
          <w:tab w:val="left" w:pos="1249"/>
          <w:tab w:val="left" w:pos="1250"/>
        </w:tabs>
        <w:spacing w:line="229" w:lineRule="exact"/>
        <w:rPr>
          <w:sz w:val="20"/>
        </w:rPr>
      </w:pPr>
    </w:p>
    <w:p w14:paraId="4C0034BB" w14:textId="67114448" w:rsidR="004A0B51" w:rsidRPr="00F0750C" w:rsidRDefault="004A0B51" w:rsidP="004A0B51">
      <w:pPr>
        <w:pStyle w:val="Odsekzoznamu"/>
        <w:numPr>
          <w:ilvl w:val="0"/>
          <w:numId w:val="23"/>
        </w:numPr>
        <w:tabs>
          <w:tab w:val="left" w:pos="1249"/>
          <w:tab w:val="left" w:pos="1250"/>
        </w:tabs>
        <w:spacing w:line="229" w:lineRule="exact"/>
        <w:ind w:left="426" w:hanging="284"/>
        <w:rPr>
          <w:b/>
          <w:bCs/>
          <w:sz w:val="20"/>
        </w:rPr>
      </w:pPr>
      <w:r w:rsidRPr="00F0750C">
        <w:rPr>
          <w:b/>
          <w:bCs/>
          <w:sz w:val="20"/>
        </w:rPr>
        <w:t>Pôvodný text Článku I</w:t>
      </w:r>
      <w:r w:rsidR="00311CAA" w:rsidRPr="00F0750C">
        <w:rPr>
          <w:b/>
          <w:bCs/>
          <w:sz w:val="20"/>
        </w:rPr>
        <w:t>V</w:t>
      </w:r>
      <w:r w:rsidRPr="00F0750C">
        <w:rPr>
          <w:b/>
          <w:bCs/>
          <w:sz w:val="20"/>
        </w:rPr>
        <w:t xml:space="preserve">. </w:t>
      </w:r>
      <w:r w:rsidR="00311CAA" w:rsidRPr="00F0750C">
        <w:rPr>
          <w:b/>
          <w:bCs/>
          <w:sz w:val="20"/>
        </w:rPr>
        <w:t>Zmluvná cena a platobné podmienky</w:t>
      </w:r>
      <w:r w:rsidRPr="00F0750C">
        <w:rPr>
          <w:b/>
          <w:bCs/>
          <w:sz w:val="20"/>
        </w:rPr>
        <w:t xml:space="preserve"> </w:t>
      </w:r>
      <w:r w:rsidR="00784551" w:rsidRPr="00F0750C">
        <w:rPr>
          <w:b/>
          <w:bCs/>
          <w:sz w:val="20"/>
        </w:rPr>
        <w:t xml:space="preserve">bod </w:t>
      </w:r>
      <w:r w:rsidR="00311CAA" w:rsidRPr="00F0750C">
        <w:rPr>
          <w:b/>
          <w:bCs/>
          <w:sz w:val="20"/>
        </w:rPr>
        <w:t>4.</w:t>
      </w:r>
      <w:r w:rsidR="00784551" w:rsidRPr="00F0750C">
        <w:rPr>
          <w:b/>
          <w:bCs/>
          <w:sz w:val="20"/>
        </w:rPr>
        <w:t>1</w:t>
      </w:r>
      <w:r w:rsidR="00311CAA" w:rsidRPr="00F0750C">
        <w:rPr>
          <w:b/>
          <w:bCs/>
          <w:sz w:val="20"/>
        </w:rPr>
        <w:t xml:space="preserve"> Zmluvy</w:t>
      </w:r>
      <w:r w:rsidR="00784551" w:rsidRPr="00F0750C">
        <w:rPr>
          <w:b/>
          <w:bCs/>
          <w:sz w:val="20"/>
        </w:rPr>
        <w:t xml:space="preserve"> sa nahrádza</w:t>
      </w:r>
      <w:r w:rsidR="00DE5C54" w:rsidRPr="00F0750C">
        <w:rPr>
          <w:b/>
          <w:bCs/>
          <w:sz w:val="20"/>
        </w:rPr>
        <w:t xml:space="preserve"> novým textom, ktorý znie</w:t>
      </w:r>
      <w:r w:rsidR="00784551" w:rsidRPr="00F0750C">
        <w:rPr>
          <w:b/>
          <w:bCs/>
          <w:sz w:val="20"/>
        </w:rPr>
        <w:t>:</w:t>
      </w:r>
    </w:p>
    <w:p w14:paraId="1C75797E" w14:textId="0DC4BF16" w:rsidR="00197170" w:rsidRPr="00F0750C" w:rsidRDefault="00197170" w:rsidP="00197170">
      <w:pPr>
        <w:tabs>
          <w:tab w:val="left" w:pos="1249"/>
          <w:tab w:val="left" w:pos="1250"/>
        </w:tabs>
        <w:spacing w:line="229" w:lineRule="exact"/>
        <w:ind w:left="142"/>
        <w:rPr>
          <w:b/>
          <w:bCs/>
          <w:sz w:val="20"/>
        </w:rPr>
      </w:pPr>
    </w:p>
    <w:p w14:paraId="5F935ACB" w14:textId="39A34C65" w:rsidR="00197170" w:rsidRPr="00F0750C" w:rsidRDefault="00197170" w:rsidP="00197170">
      <w:pPr>
        <w:pStyle w:val="Odsekzoznamu"/>
        <w:widowControl/>
        <w:numPr>
          <w:ilvl w:val="0"/>
          <w:numId w:val="28"/>
        </w:numPr>
        <w:autoSpaceDE/>
        <w:autoSpaceDN/>
        <w:ind w:left="709" w:hanging="709"/>
        <w:contextualSpacing/>
        <w:rPr>
          <w:b/>
          <w:bCs/>
          <w:sz w:val="20"/>
          <w:szCs w:val="20"/>
        </w:rPr>
      </w:pPr>
      <w:r w:rsidRPr="00F0750C">
        <w:rPr>
          <w:b/>
          <w:bCs/>
          <w:sz w:val="20"/>
          <w:szCs w:val="20"/>
        </w:rPr>
        <w:t xml:space="preserve">„Celková cena Plnenia </w:t>
      </w:r>
    </w:p>
    <w:p w14:paraId="349252D9" w14:textId="6B0E65B9" w:rsidR="00311CAA" w:rsidRPr="00F0750C" w:rsidRDefault="00311CAA" w:rsidP="00197170">
      <w:pPr>
        <w:pStyle w:val="Odsekzoznamu"/>
        <w:widowControl/>
        <w:numPr>
          <w:ilvl w:val="0"/>
          <w:numId w:val="27"/>
        </w:numPr>
        <w:autoSpaceDE/>
        <w:autoSpaceDN/>
        <w:ind w:left="851" w:hanging="851"/>
        <w:contextualSpacing/>
        <w:rPr>
          <w:sz w:val="20"/>
          <w:szCs w:val="20"/>
        </w:rPr>
      </w:pPr>
      <w:r w:rsidRPr="00F0750C">
        <w:rPr>
          <w:sz w:val="20"/>
          <w:szCs w:val="20"/>
        </w:rPr>
        <w:t xml:space="preserve">Cena bez DPH: 22 275,26 EUR </w:t>
      </w:r>
      <w:bookmarkStart w:id="1" w:name="_Hlk55911016"/>
      <w:r w:rsidRPr="00F0750C">
        <w:rPr>
          <w:sz w:val="20"/>
          <w:szCs w:val="20"/>
        </w:rPr>
        <w:t>(slovom dvadsaťdvatisícdvestosedemdesiatpäť a 26/100 EUR)</w:t>
      </w:r>
      <w:bookmarkEnd w:id="1"/>
    </w:p>
    <w:p w14:paraId="6C812FDD" w14:textId="1CF373D6" w:rsidR="00311CAA" w:rsidRPr="00F0750C" w:rsidRDefault="00311CAA" w:rsidP="00311CAA">
      <w:pPr>
        <w:pStyle w:val="Odsekzoznamu"/>
        <w:widowControl/>
        <w:numPr>
          <w:ilvl w:val="0"/>
          <w:numId w:val="27"/>
        </w:numPr>
        <w:autoSpaceDE/>
        <w:autoSpaceDN/>
        <w:ind w:left="851" w:hanging="851"/>
        <w:contextualSpacing/>
        <w:rPr>
          <w:sz w:val="20"/>
          <w:szCs w:val="20"/>
        </w:rPr>
      </w:pPr>
      <w:r w:rsidRPr="00F0750C">
        <w:rPr>
          <w:sz w:val="20"/>
          <w:szCs w:val="20"/>
        </w:rPr>
        <w:t>Sadzba DPH 20,00%: 4 455,05 (slovom štyritisícštyristopäťdesiatpäť a 5/100 EUR)</w:t>
      </w:r>
    </w:p>
    <w:p w14:paraId="331613BE" w14:textId="6C2CDF82" w:rsidR="00311CAA" w:rsidRPr="00F0750C" w:rsidRDefault="00311CAA" w:rsidP="00311CAA">
      <w:pPr>
        <w:pStyle w:val="Odsekzoznamu"/>
        <w:widowControl/>
        <w:numPr>
          <w:ilvl w:val="0"/>
          <w:numId w:val="27"/>
        </w:numPr>
        <w:autoSpaceDE/>
        <w:autoSpaceDN/>
        <w:ind w:left="851" w:hanging="851"/>
        <w:contextualSpacing/>
        <w:rPr>
          <w:sz w:val="20"/>
          <w:szCs w:val="20"/>
        </w:rPr>
      </w:pPr>
      <w:r w:rsidRPr="00F0750C">
        <w:rPr>
          <w:sz w:val="20"/>
          <w:szCs w:val="20"/>
        </w:rPr>
        <w:t>Cena vrátane DPH: 26 730,31 EUR (slovom dvadsaťšesťtisícsedemstotridsať a 31/100 EUR)“</w:t>
      </w:r>
    </w:p>
    <w:p w14:paraId="2A4A834A" w14:textId="77777777" w:rsidR="00DE5C54" w:rsidRPr="00F0750C" w:rsidRDefault="00DE5C54" w:rsidP="003F58EE">
      <w:pPr>
        <w:pStyle w:val="Nadpis1"/>
        <w:spacing w:before="1"/>
        <w:ind w:right="1401"/>
      </w:pPr>
    </w:p>
    <w:p w14:paraId="71543CAD" w14:textId="77777777" w:rsidR="00DE5C54" w:rsidRPr="00F0750C" w:rsidRDefault="00DE5C54" w:rsidP="003F58EE">
      <w:pPr>
        <w:pStyle w:val="Nadpis1"/>
        <w:spacing w:before="1"/>
        <w:ind w:right="1401"/>
      </w:pPr>
    </w:p>
    <w:p w14:paraId="00CAC093" w14:textId="079B713F" w:rsidR="003F58EE" w:rsidRPr="00F0750C" w:rsidRDefault="003F58EE" w:rsidP="003F58EE">
      <w:pPr>
        <w:pStyle w:val="Nadpis1"/>
        <w:spacing w:before="1"/>
        <w:ind w:right="1401"/>
      </w:pPr>
      <w:r w:rsidRPr="00F0750C">
        <w:tab/>
        <w:t>Čl. II</w:t>
      </w:r>
    </w:p>
    <w:p w14:paraId="7D4A6A9D" w14:textId="2EEF3B1C" w:rsidR="003F58EE" w:rsidRPr="00F0750C" w:rsidRDefault="003F58EE" w:rsidP="003F58EE">
      <w:pPr>
        <w:pStyle w:val="Nadpis1"/>
        <w:spacing w:before="1"/>
        <w:ind w:right="1401"/>
      </w:pPr>
      <w:r w:rsidRPr="00F0750C">
        <w:t>ZÁVEREČNÉ USTANOVENIA</w:t>
      </w:r>
    </w:p>
    <w:p w14:paraId="5E5D6603" w14:textId="77777777" w:rsidR="00DE5C54" w:rsidRPr="00F0750C" w:rsidRDefault="00DE5C54" w:rsidP="00784551">
      <w:pPr>
        <w:pStyle w:val="Odsekzoznamu"/>
        <w:tabs>
          <w:tab w:val="left" w:pos="1249"/>
          <w:tab w:val="left" w:pos="1250"/>
        </w:tabs>
        <w:spacing w:line="229" w:lineRule="exact"/>
        <w:ind w:left="426" w:firstLine="0"/>
        <w:rPr>
          <w:sz w:val="20"/>
          <w:szCs w:val="20"/>
        </w:rPr>
      </w:pPr>
    </w:p>
    <w:p w14:paraId="10E03B0D" w14:textId="1087639C" w:rsidR="003F58EE" w:rsidRPr="00F0750C" w:rsidRDefault="003F58EE" w:rsidP="007E129B">
      <w:pPr>
        <w:pStyle w:val="Odsekzoznamu"/>
        <w:numPr>
          <w:ilvl w:val="1"/>
          <w:numId w:val="24"/>
        </w:numPr>
        <w:tabs>
          <w:tab w:val="left" w:pos="426"/>
        </w:tabs>
        <w:spacing w:before="32"/>
        <w:ind w:left="426" w:right="146" w:hanging="426"/>
        <w:contextualSpacing/>
        <w:rPr>
          <w:rFonts w:eastAsiaTheme="minorHAnsi"/>
          <w:sz w:val="20"/>
          <w:szCs w:val="20"/>
        </w:rPr>
      </w:pPr>
      <w:r w:rsidRPr="00F0750C">
        <w:rPr>
          <w:sz w:val="20"/>
          <w:szCs w:val="20"/>
        </w:rPr>
        <w:t xml:space="preserve">Uzatvorenie tohto  Dodatku  č.  1  nie  je  v rozpore  s ustanovením  § 18 zákona  č.  343/2015  </w:t>
      </w:r>
      <w:proofErr w:type="spellStart"/>
      <w:r w:rsidRPr="00F0750C">
        <w:rPr>
          <w:sz w:val="20"/>
          <w:szCs w:val="20"/>
        </w:rPr>
        <w:t>Z.z</w:t>
      </w:r>
      <w:proofErr w:type="spellEnd"/>
      <w:r w:rsidRPr="00F0750C">
        <w:rPr>
          <w:sz w:val="20"/>
          <w:szCs w:val="20"/>
        </w:rPr>
        <w:t>. o  verejnom obstarávaní.</w:t>
      </w:r>
    </w:p>
    <w:p w14:paraId="05461C2C" w14:textId="61747276" w:rsidR="003F58EE" w:rsidRPr="00F0750C" w:rsidRDefault="003F58EE" w:rsidP="007E129B">
      <w:pPr>
        <w:pStyle w:val="Odsekzoznamu"/>
        <w:numPr>
          <w:ilvl w:val="1"/>
          <w:numId w:val="24"/>
        </w:numPr>
        <w:tabs>
          <w:tab w:val="left" w:pos="426"/>
        </w:tabs>
        <w:spacing w:before="13"/>
        <w:ind w:left="426" w:right="134" w:hanging="426"/>
        <w:contextualSpacing/>
        <w:rPr>
          <w:sz w:val="20"/>
          <w:szCs w:val="20"/>
        </w:rPr>
      </w:pPr>
      <w:r w:rsidRPr="00F0750C">
        <w:rPr>
          <w:sz w:val="20"/>
          <w:szCs w:val="20"/>
        </w:rPr>
        <w:t xml:space="preserve">Uzatvorenie tohto Dodatku č. 1 nemá a ani nemohlo by mať vplyv na proces verejného obstarávania a nie je v rozpore s ustanovením § 10, ods. 2 (najmä princípu nediskriminácie) zákona č. 343/2015 </w:t>
      </w:r>
      <w:proofErr w:type="spellStart"/>
      <w:r w:rsidRPr="00F0750C">
        <w:rPr>
          <w:sz w:val="20"/>
          <w:szCs w:val="20"/>
        </w:rPr>
        <w:t>Z.z</w:t>
      </w:r>
      <w:proofErr w:type="spellEnd"/>
      <w:r w:rsidRPr="00F0750C">
        <w:rPr>
          <w:sz w:val="20"/>
          <w:szCs w:val="20"/>
        </w:rPr>
        <w:t>. o verejnom obstarávaní.</w:t>
      </w:r>
    </w:p>
    <w:p w14:paraId="6DB36B2B" w14:textId="765FD493" w:rsidR="003F58EE" w:rsidRPr="00F0750C" w:rsidRDefault="003F58EE" w:rsidP="007E129B">
      <w:pPr>
        <w:pStyle w:val="Odsekzoznamu"/>
        <w:numPr>
          <w:ilvl w:val="1"/>
          <w:numId w:val="24"/>
        </w:numPr>
        <w:tabs>
          <w:tab w:val="left" w:pos="426"/>
        </w:tabs>
        <w:spacing w:before="15"/>
        <w:ind w:left="426" w:right="136" w:hanging="426"/>
        <w:contextualSpacing/>
        <w:rPr>
          <w:sz w:val="20"/>
          <w:szCs w:val="20"/>
        </w:rPr>
      </w:pPr>
      <w:r w:rsidRPr="00F0750C">
        <w:rPr>
          <w:sz w:val="20"/>
          <w:szCs w:val="20"/>
        </w:rPr>
        <w:t>Tento Dodatok č. 1 sa stáva neoddeliteľnou súčasťou Zmluvy a podlieha rovnakému právnemu režimu ako Zmluva.</w:t>
      </w:r>
    </w:p>
    <w:p w14:paraId="172350C0" w14:textId="576BE671" w:rsidR="003F58EE" w:rsidRPr="00F0750C" w:rsidRDefault="003F58EE" w:rsidP="007E129B">
      <w:pPr>
        <w:pStyle w:val="Odsekzoznamu"/>
        <w:numPr>
          <w:ilvl w:val="1"/>
          <w:numId w:val="24"/>
        </w:numPr>
        <w:tabs>
          <w:tab w:val="left" w:pos="426"/>
        </w:tabs>
        <w:spacing w:before="15"/>
        <w:ind w:left="426" w:right="147" w:hanging="426"/>
        <w:contextualSpacing/>
        <w:rPr>
          <w:sz w:val="20"/>
          <w:szCs w:val="20"/>
        </w:rPr>
      </w:pPr>
      <w:r w:rsidRPr="00F0750C">
        <w:rPr>
          <w:sz w:val="20"/>
          <w:szCs w:val="20"/>
        </w:rPr>
        <w:t>Tento Dodatok č. 1 je vyhotovený v</w:t>
      </w:r>
      <w:r w:rsidR="007E129B" w:rsidRPr="00F0750C">
        <w:rPr>
          <w:sz w:val="20"/>
          <w:szCs w:val="20"/>
        </w:rPr>
        <w:t> dvoch</w:t>
      </w:r>
      <w:r w:rsidRPr="00F0750C">
        <w:rPr>
          <w:sz w:val="20"/>
          <w:szCs w:val="20"/>
        </w:rPr>
        <w:t xml:space="preserve"> (</w:t>
      </w:r>
      <w:r w:rsidR="007E129B" w:rsidRPr="00F0750C">
        <w:rPr>
          <w:sz w:val="20"/>
          <w:szCs w:val="20"/>
        </w:rPr>
        <w:t>2</w:t>
      </w:r>
      <w:r w:rsidRPr="00F0750C">
        <w:rPr>
          <w:sz w:val="20"/>
          <w:szCs w:val="20"/>
        </w:rPr>
        <w:t xml:space="preserve">) rovnopisoch, z ktorých každá Zmluvná strana dostane </w:t>
      </w:r>
      <w:r w:rsidR="007E129B" w:rsidRPr="00F0750C">
        <w:rPr>
          <w:sz w:val="20"/>
          <w:szCs w:val="20"/>
        </w:rPr>
        <w:t>jeden</w:t>
      </w:r>
      <w:r w:rsidRPr="00F0750C">
        <w:rPr>
          <w:sz w:val="20"/>
          <w:szCs w:val="20"/>
        </w:rPr>
        <w:t xml:space="preserve"> (</w:t>
      </w:r>
      <w:r w:rsidR="007E129B" w:rsidRPr="00F0750C">
        <w:rPr>
          <w:sz w:val="20"/>
          <w:szCs w:val="20"/>
        </w:rPr>
        <w:t>1</w:t>
      </w:r>
      <w:r w:rsidRPr="00F0750C">
        <w:rPr>
          <w:sz w:val="20"/>
          <w:szCs w:val="20"/>
        </w:rPr>
        <w:t>) rovnopis.</w:t>
      </w:r>
    </w:p>
    <w:p w14:paraId="40DDA09B" w14:textId="5989D2D1" w:rsidR="003F58EE" w:rsidRPr="00F0750C" w:rsidRDefault="003F58EE" w:rsidP="007E129B">
      <w:pPr>
        <w:pStyle w:val="Odsekzoznamu"/>
        <w:numPr>
          <w:ilvl w:val="1"/>
          <w:numId w:val="24"/>
        </w:numPr>
        <w:tabs>
          <w:tab w:val="left" w:pos="426"/>
        </w:tabs>
        <w:spacing w:before="8"/>
        <w:ind w:left="426" w:right="143" w:hanging="426"/>
        <w:contextualSpacing/>
        <w:rPr>
          <w:sz w:val="20"/>
          <w:szCs w:val="20"/>
        </w:rPr>
      </w:pPr>
      <w:r w:rsidRPr="00F0750C">
        <w:rPr>
          <w:sz w:val="20"/>
          <w:szCs w:val="20"/>
        </w:rPr>
        <w:t>Tento Dodatok č.1 nadobúda platnosť dňom jeho podpisu oboma Zmluvnými stranami a účinnosť nadobúda v deň nasledujúci po dni, v ktorom bude zverejnený v súlade s § 47a  ods. 1 Občianskeho zákonníka.</w:t>
      </w:r>
    </w:p>
    <w:p w14:paraId="11671F65" w14:textId="7DA63C80" w:rsidR="003F58EE" w:rsidRPr="00F0750C" w:rsidRDefault="003F58EE" w:rsidP="007E129B">
      <w:pPr>
        <w:pStyle w:val="Odsekzoznamu"/>
        <w:numPr>
          <w:ilvl w:val="1"/>
          <w:numId w:val="24"/>
        </w:numPr>
        <w:tabs>
          <w:tab w:val="left" w:pos="426"/>
        </w:tabs>
        <w:spacing w:before="3"/>
        <w:ind w:left="426" w:hanging="426"/>
        <w:contextualSpacing/>
        <w:rPr>
          <w:sz w:val="20"/>
          <w:szCs w:val="20"/>
        </w:rPr>
      </w:pPr>
      <w:r w:rsidRPr="00F0750C">
        <w:rPr>
          <w:sz w:val="20"/>
          <w:szCs w:val="20"/>
        </w:rPr>
        <w:t>Ostatné ustanovenia  Zmluvy nedotknuté  týmto Dodatkom č.  1 zostávajú  nezmenené.</w:t>
      </w:r>
    </w:p>
    <w:p w14:paraId="4D38B138" w14:textId="1F8F6C87" w:rsidR="00AD4F32" w:rsidRPr="00F0750C" w:rsidRDefault="003F58EE" w:rsidP="007E129B">
      <w:pPr>
        <w:pStyle w:val="Zkladntext"/>
        <w:numPr>
          <w:ilvl w:val="1"/>
          <w:numId w:val="24"/>
        </w:numPr>
        <w:spacing w:line="228" w:lineRule="exact"/>
        <w:ind w:left="426" w:hanging="426"/>
        <w:jc w:val="both"/>
      </w:pPr>
      <w:r w:rsidRPr="00F0750C">
        <w:t>Zmluvné strany vyhlasujú, že si tento Dodatok č.1 pred jeho podpísaním prečítali, že bol uzatvorený podľa ich slobodnej vôle, jeho obsahu rozumejú a na znak  súhlasu  bez akýchkoľvek výhrad</w:t>
      </w:r>
      <w:r w:rsidR="007E129B" w:rsidRPr="00F0750C">
        <w:t xml:space="preserve"> </w:t>
      </w:r>
      <w:r w:rsidRPr="00F0750C">
        <w:t>Dodatok č.1</w:t>
      </w:r>
      <w:r w:rsidR="003C136D" w:rsidRPr="00F0750C">
        <w:t xml:space="preserve"> </w:t>
      </w:r>
      <w:r w:rsidRPr="00F0750C">
        <w:t>pri plnom  vedomí podpisujú.</w:t>
      </w:r>
    </w:p>
    <w:p w14:paraId="3FE6A190" w14:textId="474C1021" w:rsidR="00AD4F32" w:rsidRPr="00F0750C" w:rsidRDefault="00AD4F32" w:rsidP="007E129B">
      <w:pPr>
        <w:pStyle w:val="Zkladntext"/>
        <w:numPr>
          <w:ilvl w:val="1"/>
          <w:numId w:val="24"/>
        </w:numPr>
        <w:spacing w:line="228" w:lineRule="exact"/>
        <w:ind w:left="426" w:hanging="426"/>
        <w:jc w:val="both"/>
      </w:pPr>
      <w:r w:rsidRPr="00F0750C">
        <w:t>Príloh</w:t>
      </w:r>
      <w:r w:rsidR="00DE5C54" w:rsidRPr="00F0750C">
        <w:t>ou</w:t>
      </w:r>
      <w:r w:rsidRPr="00F0750C">
        <w:t xml:space="preserve"> tohto Dodatku </w:t>
      </w:r>
      <w:r w:rsidR="00DE5C54" w:rsidRPr="00F0750C">
        <w:t>je</w:t>
      </w:r>
      <w:r w:rsidRPr="00F0750C">
        <w:t>:</w:t>
      </w:r>
    </w:p>
    <w:p w14:paraId="0DD0D8F3" w14:textId="50EE074A" w:rsidR="00AD4F32" w:rsidRPr="00F0750C" w:rsidRDefault="00AD4F32" w:rsidP="007E129B">
      <w:pPr>
        <w:pStyle w:val="Zkladntext"/>
        <w:spacing w:line="228" w:lineRule="exact"/>
        <w:ind w:firstLine="360"/>
        <w:jc w:val="both"/>
      </w:pPr>
      <w:r w:rsidRPr="00F0750C">
        <w:rPr>
          <w:b/>
        </w:rPr>
        <w:t xml:space="preserve"> Príloha č. 1 </w:t>
      </w:r>
      <w:r w:rsidRPr="00F0750C">
        <w:t xml:space="preserve">– Krycí list rozpočtu a rekapitulácia stavby: stavebné úpravy a rekonštrukcia </w:t>
      </w:r>
      <w:r w:rsidR="007E129B" w:rsidRPr="00F0750C">
        <w:t>kancelárií</w:t>
      </w:r>
      <w:r w:rsidRPr="00F0750C">
        <w:t xml:space="preserve">. </w:t>
      </w:r>
    </w:p>
    <w:p w14:paraId="627BBBF5" w14:textId="77777777" w:rsidR="00AD4F32" w:rsidRPr="00F0750C" w:rsidRDefault="00AD4F32" w:rsidP="00AD4F32">
      <w:pPr>
        <w:pStyle w:val="Zkladntext"/>
        <w:spacing w:line="228" w:lineRule="exact"/>
        <w:ind w:left="426"/>
      </w:pPr>
    </w:p>
    <w:p w14:paraId="3CFEBF11" w14:textId="750C5952" w:rsidR="00C514AF" w:rsidRPr="00F0750C" w:rsidRDefault="00C514AF">
      <w:pPr>
        <w:pStyle w:val="Zkladntext"/>
      </w:pPr>
    </w:p>
    <w:p w14:paraId="75CB8A9C" w14:textId="77777777" w:rsidR="00070EDA" w:rsidRPr="00F0750C" w:rsidRDefault="00070EDA">
      <w:pPr>
        <w:pStyle w:val="Zkladntext"/>
      </w:pPr>
    </w:p>
    <w:p w14:paraId="10D2BED2" w14:textId="1870DFAB" w:rsidR="00C514AF" w:rsidRPr="00F0750C" w:rsidRDefault="00E67DDE" w:rsidP="00E67DDE">
      <w:pPr>
        <w:pStyle w:val="Zkladntext"/>
        <w:tabs>
          <w:tab w:val="left" w:pos="5332"/>
        </w:tabs>
        <w:ind w:left="116"/>
        <w:rPr>
          <w:sz w:val="22"/>
        </w:rPr>
      </w:pPr>
      <w:r w:rsidRPr="00F0750C">
        <w:t>V Dubnici nad Váhom,</w:t>
      </w:r>
      <w:r w:rsidRPr="00F0750C">
        <w:rPr>
          <w:spacing w:val="-15"/>
        </w:rPr>
        <w:t xml:space="preserve"> </w:t>
      </w:r>
      <w:r w:rsidRPr="00F0750C">
        <w:t xml:space="preserve">dňa </w:t>
      </w:r>
      <w:r w:rsidR="007E129B" w:rsidRPr="00F0750C">
        <w:t>03</w:t>
      </w:r>
      <w:r w:rsidR="009F4F61" w:rsidRPr="00F0750C">
        <w:t>.</w:t>
      </w:r>
      <w:r w:rsidR="007E129B" w:rsidRPr="00F0750C">
        <w:t>03</w:t>
      </w:r>
      <w:r w:rsidR="009F4F61" w:rsidRPr="00F0750C">
        <w:t>.202</w:t>
      </w:r>
      <w:r w:rsidR="007E129B" w:rsidRPr="00F0750C">
        <w:t>1</w:t>
      </w:r>
      <w:r w:rsidRPr="00F0750C">
        <w:tab/>
        <w:t>V Bratislave, dňa</w:t>
      </w:r>
      <w:r w:rsidRPr="00F0750C">
        <w:rPr>
          <w:spacing w:val="-10"/>
        </w:rPr>
        <w:t xml:space="preserve"> </w:t>
      </w:r>
      <w:r w:rsidR="007E129B" w:rsidRPr="00F0750C">
        <w:t>03</w:t>
      </w:r>
      <w:r w:rsidR="009F4F61" w:rsidRPr="00F0750C">
        <w:t>.</w:t>
      </w:r>
      <w:r w:rsidR="007E129B" w:rsidRPr="00F0750C">
        <w:t>03</w:t>
      </w:r>
      <w:r w:rsidR="009F4F61" w:rsidRPr="00F0750C">
        <w:t>.202</w:t>
      </w:r>
      <w:r w:rsidR="007E129B" w:rsidRPr="00F0750C">
        <w:t>1</w:t>
      </w:r>
    </w:p>
    <w:p w14:paraId="1740B346" w14:textId="4FFF860B" w:rsidR="00C514AF" w:rsidRPr="00F0750C" w:rsidRDefault="00E67DDE" w:rsidP="006F6669">
      <w:pPr>
        <w:pStyle w:val="Zkladntext"/>
        <w:tabs>
          <w:tab w:val="left" w:pos="5387"/>
        </w:tabs>
        <w:spacing w:before="186"/>
        <w:ind w:left="116"/>
      </w:pPr>
      <w:r w:rsidRPr="00F0750C">
        <w:t>Za</w:t>
      </w:r>
      <w:r w:rsidRPr="00F0750C">
        <w:rPr>
          <w:spacing w:val="-3"/>
        </w:rPr>
        <w:t xml:space="preserve"> </w:t>
      </w:r>
      <w:r w:rsidRPr="00F0750C">
        <w:t>Objednávateľa</w:t>
      </w:r>
      <w:r w:rsidR="006F6669">
        <w:tab/>
      </w:r>
      <w:r w:rsidRPr="00F0750C">
        <w:t>Za</w:t>
      </w:r>
      <w:r w:rsidRPr="00F0750C">
        <w:rPr>
          <w:spacing w:val="-5"/>
        </w:rPr>
        <w:t xml:space="preserve"> </w:t>
      </w:r>
      <w:r w:rsidRPr="00F0750C">
        <w:t>Zhotoviteľa</w:t>
      </w:r>
    </w:p>
    <w:p w14:paraId="282A3ECD" w14:textId="77777777" w:rsidR="00C514AF" w:rsidRPr="00F0750C" w:rsidRDefault="00C514AF">
      <w:pPr>
        <w:pStyle w:val="Zkladntext"/>
      </w:pPr>
    </w:p>
    <w:p w14:paraId="23E1E898" w14:textId="2CA4C3E5" w:rsidR="00DE5C54" w:rsidRPr="00F0750C" w:rsidRDefault="00DE5C54">
      <w:pPr>
        <w:pStyle w:val="Zkladntext"/>
        <w:rPr>
          <w:sz w:val="22"/>
        </w:rPr>
      </w:pPr>
    </w:p>
    <w:p w14:paraId="47FBF644" w14:textId="77777777" w:rsidR="00DE5C54" w:rsidRPr="00F0750C" w:rsidRDefault="00DE5C54">
      <w:pPr>
        <w:pStyle w:val="Zkladntext"/>
        <w:rPr>
          <w:sz w:val="22"/>
        </w:rPr>
      </w:pPr>
    </w:p>
    <w:p w14:paraId="7A1A90EB" w14:textId="2D0FC5E5" w:rsidR="00C514AF" w:rsidRPr="00F0750C" w:rsidRDefault="00E67DDE">
      <w:pPr>
        <w:pStyle w:val="Zkladntext"/>
        <w:tabs>
          <w:tab w:val="left" w:pos="5781"/>
        </w:tabs>
        <w:spacing w:before="181" w:line="229" w:lineRule="exact"/>
        <w:ind w:left="116"/>
      </w:pPr>
      <w:r w:rsidRPr="00F0750C">
        <w:t>––––––––––––––––––</w:t>
      </w:r>
      <w:r w:rsidRPr="00F0750C">
        <w:tab/>
        <w:t>––––––––––––––––––––</w:t>
      </w:r>
    </w:p>
    <w:p w14:paraId="68368C11" w14:textId="3044C6E2" w:rsidR="00C514AF" w:rsidRPr="00F0750C" w:rsidRDefault="00E67DDE">
      <w:pPr>
        <w:pStyle w:val="Zkladntext"/>
        <w:tabs>
          <w:tab w:val="left" w:pos="5781"/>
          <w:tab w:val="left" w:pos="6614"/>
        </w:tabs>
        <w:ind w:left="116" w:right="309"/>
      </w:pPr>
      <w:r w:rsidRPr="00F0750C">
        <w:t>Ing.</w:t>
      </w:r>
      <w:r w:rsidRPr="00F0750C">
        <w:rPr>
          <w:spacing w:val="-1"/>
        </w:rPr>
        <w:t xml:space="preserve"> </w:t>
      </w:r>
      <w:r w:rsidRPr="00F0750C">
        <w:t>Milan</w:t>
      </w:r>
      <w:r w:rsidRPr="00F0750C">
        <w:rPr>
          <w:spacing w:val="-1"/>
        </w:rPr>
        <w:t xml:space="preserve"> </w:t>
      </w:r>
      <w:r w:rsidRPr="00F0750C">
        <w:t>Blaško</w:t>
      </w:r>
      <w:r w:rsidRPr="00F0750C">
        <w:tab/>
        <w:t>Viliam BAJZÍK –</w:t>
      </w:r>
      <w:r w:rsidRPr="00F0750C">
        <w:rPr>
          <w:spacing w:val="-6"/>
        </w:rPr>
        <w:t xml:space="preserve"> </w:t>
      </w:r>
      <w:r w:rsidRPr="00F0750C">
        <w:t>konateľ</w:t>
      </w:r>
      <w:r w:rsidRPr="00F0750C">
        <w:rPr>
          <w:spacing w:val="-4"/>
        </w:rPr>
        <w:t xml:space="preserve"> </w:t>
      </w:r>
      <w:r w:rsidRPr="00F0750C">
        <w:t>spoločnosti</w:t>
      </w:r>
      <w:r w:rsidRPr="00F0750C">
        <w:rPr>
          <w:w w:val="99"/>
        </w:rPr>
        <w:t xml:space="preserve"> </w:t>
      </w:r>
      <w:r w:rsidRPr="00F0750C">
        <w:t>Vedúci</w:t>
      </w:r>
      <w:r w:rsidRPr="00F0750C">
        <w:rPr>
          <w:spacing w:val="-4"/>
        </w:rPr>
        <w:t xml:space="preserve"> </w:t>
      </w:r>
      <w:r w:rsidRPr="00F0750C">
        <w:t>stavebného</w:t>
      </w:r>
      <w:r w:rsidRPr="00F0750C">
        <w:rPr>
          <w:spacing w:val="-3"/>
        </w:rPr>
        <w:t xml:space="preserve"> </w:t>
      </w:r>
      <w:r w:rsidRPr="00F0750C">
        <w:t>úradu,</w:t>
      </w:r>
      <w:r w:rsidRPr="00F0750C">
        <w:tab/>
      </w:r>
      <w:proofErr w:type="spellStart"/>
      <w:r w:rsidRPr="00F0750C">
        <w:t>BasicBuild</w:t>
      </w:r>
      <w:proofErr w:type="spellEnd"/>
      <w:r w:rsidRPr="00F0750C">
        <w:t>,</w:t>
      </w:r>
      <w:r w:rsidRPr="00F0750C">
        <w:rPr>
          <w:spacing w:val="-7"/>
        </w:rPr>
        <w:t xml:space="preserve"> </w:t>
      </w:r>
      <w:proofErr w:type="spellStart"/>
      <w:r w:rsidRPr="00F0750C">
        <w:t>s.r.o</w:t>
      </w:r>
      <w:proofErr w:type="spellEnd"/>
      <w:r w:rsidRPr="00F0750C">
        <w:t>.</w:t>
      </w:r>
    </w:p>
    <w:p w14:paraId="0FA85C65" w14:textId="77777777" w:rsidR="00C514AF" w:rsidRPr="00F0750C" w:rsidRDefault="00E67DDE">
      <w:pPr>
        <w:pStyle w:val="Zkladntext"/>
        <w:spacing w:before="1"/>
        <w:ind w:left="116" w:right="6372"/>
      </w:pPr>
      <w:r w:rsidRPr="00F0750C">
        <w:t>odd. investičnej výstavby, životného prostredia a dopravy na základe poverenia primátora</w:t>
      </w:r>
    </w:p>
    <w:sectPr w:rsidR="00C514AF" w:rsidRPr="00F0750C">
      <w:footerReference w:type="default" r:id="rId8"/>
      <w:pgSz w:w="11910" w:h="16840"/>
      <w:pgMar w:top="1320" w:right="1300" w:bottom="1220" w:left="1300" w:header="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EE6B" w14:textId="77777777" w:rsidR="00FD2403" w:rsidRDefault="00FD2403">
      <w:r>
        <w:separator/>
      </w:r>
    </w:p>
  </w:endnote>
  <w:endnote w:type="continuationSeparator" w:id="0">
    <w:p w14:paraId="26767866" w14:textId="77777777" w:rsidR="00FD2403" w:rsidRDefault="00F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AC03" w14:textId="7C16BCF6" w:rsidR="00526191" w:rsidRDefault="009126DB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2391AF" wp14:editId="2FE194D0">
              <wp:simplePos x="0" y="0"/>
              <wp:positionH relativeFrom="page">
                <wp:posOffset>6480175</wp:posOffset>
              </wp:positionH>
              <wp:positionV relativeFrom="page">
                <wp:posOffset>9903460</wp:posOffset>
              </wp:positionV>
              <wp:extent cx="207010" cy="18224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89A47" w14:textId="77777777" w:rsidR="00526191" w:rsidRDefault="00526191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391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779.8pt;width:16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" filled="f" stroked="f">
              <v:textbox inset="0,0,0,0">
                <w:txbxContent>
                  <w:p w14:paraId="11989A47" w14:textId="77777777" w:rsidR="00526191" w:rsidRDefault="00526191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7443" w14:textId="77777777" w:rsidR="00FD2403" w:rsidRDefault="00FD2403">
      <w:r>
        <w:separator/>
      </w:r>
    </w:p>
  </w:footnote>
  <w:footnote w:type="continuationSeparator" w:id="0">
    <w:p w14:paraId="0C696244" w14:textId="77777777" w:rsidR="00FD2403" w:rsidRDefault="00FD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67E"/>
    <w:multiLevelType w:val="hybridMultilevel"/>
    <w:tmpl w:val="F71C8158"/>
    <w:lvl w:ilvl="0" w:tplc="9F8409E0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15AEA8C">
      <w:start w:val="1"/>
      <w:numFmt w:val="lowerLetter"/>
      <w:lvlText w:val="%2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D9C4012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6ADE2FDE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CD1434AE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7DBC1784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895C3038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1C901204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A8DA66EA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" w15:restartNumberingAfterBreak="0">
    <w:nsid w:val="06895456"/>
    <w:multiLevelType w:val="hybridMultilevel"/>
    <w:tmpl w:val="6EBEDB20"/>
    <w:lvl w:ilvl="0" w:tplc="0974FF2C">
      <w:start w:val="1"/>
      <w:numFmt w:val="lowerLetter"/>
      <w:lvlText w:val="%1)"/>
      <w:lvlJc w:val="left"/>
      <w:pPr>
        <w:ind w:left="351" w:hanging="236"/>
      </w:pPr>
      <w:rPr>
        <w:rFonts w:ascii="Arial" w:eastAsia="Arial" w:hAnsi="Arial" w:cs="Arial" w:hint="default"/>
        <w:w w:val="99"/>
        <w:sz w:val="20"/>
        <w:szCs w:val="20"/>
      </w:rPr>
    </w:lvl>
    <w:lvl w:ilvl="1" w:tplc="FAB822A8">
      <w:numFmt w:val="bullet"/>
      <w:lvlText w:val="•"/>
      <w:lvlJc w:val="left"/>
      <w:pPr>
        <w:ind w:left="460" w:hanging="236"/>
      </w:pPr>
      <w:rPr>
        <w:rFonts w:hint="default"/>
      </w:rPr>
    </w:lvl>
    <w:lvl w:ilvl="2" w:tplc="E946C084">
      <w:numFmt w:val="bullet"/>
      <w:lvlText w:val="•"/>
      <w:lvlJc w:val="left"/>
      <w:pPr>
        <w:ind w:left="1442" w:hanging="236"/>
      </w:pPr>
      <w:rPr>
        <w:rFonts w:hint="default"/>
      </w:rPr>
    </w:lvl>
    <w:lvl w:ilvl="3" w:tplc="031C8DA4">
      <w:numFmt w:val="bullet"/>
      <w:lvlText w:val="•"/>
      <w:lvlJc w:val="left"/>
      <w:pPr>
        <w:ind w:left="2425" w:hanging="236"/>
      </w:pPr>
      <w:rPr>
        <w:rFonts w:hint="default"/>
      </w:rPr>
    </w:lvl>
    <w:lvl w:ilvl="4" w:tplc="600AE4EC">
      <w:numFmt w:val="bullet"/>
      <w:lvlText w:val="•"/>
      <w:lvlJc w:val="left"/>
      <w:pPr>
        <w:ind w:left="3408" w:hanging="236"/>
      </w:pPr>
      <w:rPr>
        <w:rFonts w:hint="default"/>
      </w:rPr>
    </w:lvl>
    <w:lvl w:ilvl="5" w:tplc="B32E934C">
      <w:numFmt w:val="bullet"/>
      <w:lvlText w:val="•"/>
      <w:lvlJc w:val="left"/>
      <w:pPr>
        <w:ind w:left="4391" w:hanging="236"/>
      </w:pPr>
      <w:rPr>
        <w:rFonts w:hint="default"/>
      </w:rPr>
    </w:lvl>
    <w:lvl w:ilvl="6" w:tplc="6EE02340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B928E6FA">
      <w:numFmt w:val="bullet"/>
      <w:lvlText w:val="•"/>
      <w:lvlJc w:val="left"/>
      <w:pPr>
        <w:ind w:left="6357" w:hanging="236"/>
      </w:pPr>
      <w:rPr>
        <w:rFonts w:hint="default"/>
      </w:rPr>
    </w:lvl>
    <w:lvl w:ilvl="8" w:tplc="945AD552">
      <w:numFmt w:val="bullet"/>
      <w:lvlText w:val="•"/>
      <w:lvlJc w:val="left"/>
      <w:pPr>
        <w:ind w:left="7340" w:hanging="236"/>
      </w:pPr>
      <w:rPr>
        <w:rFonts w:hint="default"/>
      </w:rPr>
    </w:lvl>
  </w:abstractNum>
  <w:abstractNum w:abstractNumId="2" w15:restartNumberingAfterBreak="0">
    <w:nsid w:val="08B40060"/>
    <w:multiLevelType w:val="multilevel"/>
    <w:tmpl w:val="C20262BC"/>
    <w:lvl w:ilvl="0">
      <w:start w:val="4"/>
      <w:numFmt w:val="decimal"/>
      <w:lvlText w:val="%1"/>
      <w:lvlJc w:val="left"/>
      <w:pPr>
        <w:ind w:left="360" w:hanging="360"/>
      </w:pPr>
      <w:rPr>
        <w:color w:val="2A2A2A"/>
        <w:w w:val="105"/>
      </w:rPr>
    </w:lvl>
    <w:lvl w:ilvl="1">
      <w:start w:val="1"/>
      <w:numFmt w:val="decimal"/>
      <w:lvlText w:val="%2."/>
      <w:lvlJc w:val="left"/>
      <w:pPr>
        <w:ind w:left="483" w:hanging="360"/>
      </w:pPr>
      <w:rPr>
        <w:rFonts w:ascii="Arial" w:eastAsiaTheme="minorHAnsi" w:hAnsi="Arial" w:cs="Arial"/>
        <w:color w:val="2A2A2A"/>
        <w:w w:val="105"/>
      </w:rPr>
    </w:lvl>
    <w:lvl w:ilvl="2">
      <w:start w:val="1"/>
      <w:numFmt w:val="decimal"/>
      <w:lvlText w:val="%1.%2.%3"/>
      <w:lvlJc w:val="left"/>
      <w:pPr>
        <w:ind w:left="966" w:hanging="720"/>
      </w:pPr>
      <w:rPr>
        <w:color w:val="2A2A2A"/>
        <w:w w:val="105"/>
      </w:rPr>
    </w:lvl>
    <w:lvl w:ilvl="3">
      <w:start w:val="1"/>
      <w:numFmt w:val="decimal"/>
      <w:lvlText w:val="%1.%2.%3.%4"/>
      <w:lvlJc w:val="left"/>
      <w:pPr>
        <w:ind w:left="1089" w:hanging="720"/>
      </w:pPr>
      <w:rPr>
        <w:color w:val="2A2A2A"/>
        <w:w w:val="105"/>
      </w:rPr>
    </w:lvl>
    <w:lvl w:ilvl="4">
      <w:start w:val="1"/>
      <w:numFmt w:val="decimal"/>
      <w:lvlText w:val="%1.%2.%3.%4.%5"/>
      <w:lvlJc w:val="left"/>
      <w:pPr>
        <w:ind w:left="1572" w:hanging="1080"/>
      </w:pPr>
      <w:rPr>
        <w:color w:val="2A2A2A"/>
        <w:w w:val="105"/>
      </w:rPr>
    </w:lvl>
    <w:lvl w:ilvl="5">
      <w:start w:val="1"/>
      <w:numFmt w:val="decimal"/>
      <w:lvlText w:val="%1.%2.%3.%4.%5.%6"/>
      <w:lvlJc w:val="left"/>
      <w:pPr>
        <w:ind w:left="1695" w:hanging="1080"/>
      </w:pPr>
      <w:rPr>
        <w:color w:val="2A2A2A"/>
        <w:w w:val="105"/>
      </w:rPr>
    </w:lvl>
    <w:lvl w:ilvl="6">
      <w:start w:val="1"/>
      <w:numFmt w:val="decimal"/>
      <w:lvlText w:val="%1.%2.%3.%4.%5.%6.%7"/>
      <w:lvlJc w:val="left"/>
      <w:pPr>
        <w:ind w:left="2178" w:hanging="1440"/>
      </w:pPr>
      <w:rPr>
        <w:color w:val="2A2A2A"/>
        <w:w w:val="105"/>
      </w:rPr>
    </w:lvl>
    <w:lvl w:ilvl="7">
      <w:start w:val="1"/>
      <w:numFmt w:val="decimal"/>
      <w:lvlText w:val="%1.%2.%3.%4.%5.%6.%7.%8"/>
      <w:lvlJc w:val="left"/>
      <w:pPr>
        <w:ind w:left="2301" w:hanging="1440"/>
      </w:pPr>
      <w:rPr>
        <w:color w:val="2A2A2A"/>
        <w:w w:val="105"/>
      </w:rPr>
    </w:lvl>
    <w:lvl w:ilvl="8">
      <w:start w:val="1"/>
      <w:numFmt w:val="decimal"/>
      <w:lvlText w:val="%1.%2.%3.%4.%5.%6.%7.%8.%9"/>
      <w:lvlJc w:val="left"/>
      <w:pPr>
        <w:ind w:left="2784" w:hanging="1800"/>
      </w:pPr>
      <w:rPr>
        <w:color w:val="2A2A2A"/>
        <w:w w:val="105"/>
      </w:rPr>
    </w:lvl>
  </w:abstractNum>
  <w:abstractNum w:abstractNumId="3" w15:restartNumberingAfterBreak="0">
    <w:nsid w:val="12F856E1"/>
    <w:multiLevelType w:val="hybridMultilevel"/>
    <w:tmpl w:val="849E18D6"/>
    <w:lvl w:ilvl="0" w:tplc="27346D78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0605FF2">
      <w:start w:val="1"/>
      <w:numFmt w:val="lowerLetter"/>
      <w:lvlText w:val="%2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2D861C2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D91201CA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F4B20CC2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CD3292CC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15A838B8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53C07CA4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1E36464A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4" w15:restartNumberingAfterBreak="0">
    <w:nsid w:val="12F8576A"/>
    <w:multiLevelType w:val="hybridMultilevel"/>
    <w:tmpl w:val="60E80D54"/>
    <w:lvl w:ilvl="0" w:tplc="64046FD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15C300D9"/>
    <w:multiLevelType w:val="hybridMultilevel"/>
    <w:tmpl w:val="666247E4"/>
    <w:lvl w:ilvl="0" w:tplc="6EFC4B9C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22FF3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842C44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A02486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D1828D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630448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D8070A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10AFB0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B6AB2C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 w15:restartNumberingAfterBreak="0">
    <w:nsid w:val="15DD6E47"/>
    <w:multiLevelType w:val="hybridMultilevel"/>
    <w:tmpl w:val="C60436BE"/>
    <w:lvl w:ilvl="0" w:tplc="95EC1B52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2EE184">
      <w:start w:val="1"/>
      <w:numFmt w:val="lowerLetter"/>
      <w:lvlText w:val="%2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F4829E0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E092D0D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3A4AAB6A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7ADA5E7C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3DD48100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43626664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68A03F00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7" w15:restartNumberingAfterBreak="0">
    <w:nsid w:val="1AE1642E"/>
    <w:multiLevelType w:val="hybridMultilevel"/>
    <w:tmpl w:val="0AACD124"/>
    <w:lvl w:ilvl="0" w:tplc="5D88B3E0">
      <w:start w:val="1"/>
      <w:numFmt w:val="decimal"/>
      <w:lvlText w:val="4.1.%1"/>
      <w:lvlJc w:val="left"/>
      <w:pPr>
        <w:ind w:left="4974" w:hanging="360"/>
      </w:pPr>
    </w:lvl>
    <w:lvl w:ilvl="1" w:tplc="041B0019">
      <w:start w:val="1"/>
      <w:numFmt w:val="lowerLetter"/>
      <w:lvlText w:val="%2."/>
      <w:lvlJc w:val="left"/>
      <w:pPr>
        <w:ind w:left="5694" w:hanging="360"/>
      </w:pPr>
    </w:lvl>
    <w:lvl w:ilvl="2" w:tplc="041B001B">
      <w:start w:val="1"/>
      <w:numFmt w:val="lowerRoman"/>
      <w:lvlText w:val="%3."/>
      <w:lvlJc w:val="right"/>
      <w:pPr>
        <w:ind w:left="6414" w:hanging="180"/>
      </w:pPr>
    </w:lvl>
    <w:lvl w:ilvl="3" w:tplc="041B000F">
      <w:start w:val="1"/>
      <w:numFmt w:val="decimal"/>
      <w:lvlText w:val="%4."/>
      <w:lvlJc w:val="left"/>
      <w:pPr>
        <w:ind w:left="7134" w:hanging="360"/>
      </w:pPr>
    </w:lvl>
    <w:lvl w:ilvl="4" w:tplc="041B0019">
      <w:start w:val="1"/>
      <w:numFmt w:val="lowerLetter"/>
      <w:lvlText w:val="%5."/>
      <w:lvlJc w:val="left"/>
      <w:pPr>
        <w:ind w:left="7854" w:hanging="360"/>
      </w:pPr>
    </w:lvl>
    <w:lvl w:ilvl="5" w:tplc="041B001B">
      <w:start w:val="1"/>
      <w:numFmt w:val="lowerRoman"/>
      <w:lvlText w:val="%6."/>
      <w:lvlJc w:val="right"/>
      <w:pPr>
        <w:ind w:left="8574" w:hanging="180"/>
      </w:pPr>
    </w:lvl>
    <w:lvl w:ilvl="6" w:tplc="041B000F">
      <w:start w:val="1"/>
      <w:numFmt w:val="decimal"/>
      <w:lvlText w:val="%7."/>
      <w:lvlJc w:val="left"/>
      <w:pPr>
        <w:ind w:left="9294" w:hanging="360"/>
      </w:pPr>
    </w:lvl>
    <w:lvl w:ilvl="7" w:tplc="041B0019">
      <w:start w:val="1"/>
      <w:numFmt w:val="lowerLetter"/>
      <w:lvlText w:val="%8."/>
      <w:lvlJc w:val="left"/>
      <w:pPr>
        <w:ind w:left="10014" w:hanging="360"/>
      </w:pPr>
    </w:lvl>
    <w:lvl w:ilvl="8" w:tplc="041B001B">
      <w:start w:val="1"/>
      <w:numFmt w:val="lowerRoman"/>
      <w:lvlText w:val="%9."/>
      <w:lvlJc w:val="right"/>
      <w:pPr>
        <w:ind w:left="10734" w:hanging="180"/>
      </w:pPr>
    </w:lvl>
  </w:abstractNum>
  <w:abstractNum w:abstractNumId="8" w15:restartNumberingAfterBreak="0">
    <w:nsid w:val="1C5063A3"/>
    <w:multiLevelType w:val="hybridMultilevel"/>
    <w:tmpl w:val="BA8AD36E"/>
    <w:lvl w:ilvl="0" w:tplc="B42A3EC2">
      <w:start w:val="1"/>
      <w:numFmt w:val="decimal"/>
      <w:lvlText w:val="%1."/>
      <w:lvlJc w:val="left"/>
      <w:pPr>
        <w:ind w:left="337" w:hanging="221"/>
      </w:pPr>
      <w:rPr>
        <w:rFonts w:ascii="Arial" w:eastAsia="Arial" w:hAnsi="Arial" w:cs="Arial" w:hint="default"/>
        <w:b/>
        <w:bCs/>
        <w:spacing w:val="20"/>
        <w:w w:val="99"/>
        <w:sz w:val="20"/>
        <w:szCs w:val="20"/>
      </w:rPr>
    </w:lvl>
    <w:lvl w:ilvl="1" w:tplc="7AC42148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3EC0B8A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2C9A53EA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F9C764E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25FA5CB6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36C234F4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FAD09D4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B3CAE69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9" w15:restartNumberingAfterBreak="0">
    <w:nsid w:val="232F0869"/>
    <w:multiLevelType w:val="hybridMultilevel"/>
    <w:tmpl w:val="B25AB812"/>
    <w:lvl w:ilvl="0" w:tplc="143ED258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40EBAC2">
      <w:numFmt w:val="bullet"/>
      <w:lvlText w:val="-"/>
      <w:lvlJc w:val="left"/>
      <w:pPr>
        <w:ind w:left="1249" w:hanging="425"/>
      </w:pPr>
      <w:rPr>
        <w:rFonts w:ascii="Arial" w:eastAsia="Arial" w:hAnsi="Arial" w:cs="Arial" w:hint="default"/>
        <w:w w:val="99"/>
        <w:sz w:val="20"/>
        <w:szCs w:val="20"/>
      </w:rPr>
    </w:lvl>
    <w:lvl w:ilvl="2" w:tplc="2BDE35FA">
      <w:numFmt w:val="bullet"/>
      <w:lvlText w:val="•"/>
      <w:lvlJc w:val="left"/>
      <w:pPr>
        <w:ind w:left="2136" w:hanging="425"/>
      </w:pPr>
      <w:rPr>
        <w:rFonts w:hint="default"/>
      </w:rPr>
    </w:lvl>
    <w:lvl w:ilvl="3" w:tplc="0A6E769E">
      <w:numFmt w:val="bullet"/>
      <w:lvlText w:val="•"/>
      <w:lvlJc w:val="left"/>
      <w:pPr>
        <w:ind w:left="3032" w:hanging="425"/>
      </w:pPr>
      <w:rPr>
        <w:rFonts w:hint="default"/>
      </w:rPr>
    </w:lvl>
    <w:lvl w:ilvl="4" w:tplc="FF24A97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C756E42C">
      <w:numFmt w:val="bullet"/>
      <w:lvlText w:val="•"/>
      <w:lvlJc w:val="left"/>
      <w:pPr>
        <w:ind w:left="4825" w:hanging="425"/>
      </w:pPr>
      <w:rPr>
        <w:rFonts w:hint="default"/>
      </w:rPr>
    </w:lvl>
    <w:lvl w:ilvl="6" w:tplc="2A5209D6">
      <w:numFmt w:val="bullet"/>
      <w:lvlText w:val="•"/>
      <w:lvlJc w:val="left"/>
      <w:pPr>
        <w:ind w:left="5721" w:hanging="425"/>
      </w:pPr>
      <w:rPr>
        <w:rFonts w:hint="default"/>
      </w:rPr>
    </w:lvl>
    <w:lvl w:ilvl="7" w:tplc="A6CC69AE">
      <w:numFmt w:val="bullet"/>
      <w:lvlText w:val="•"/>
      <w:lvlJc w:val="left"/>
      <w:pPr>
        <w:ind w:left="6617" w:hanging="425"/>
      </w:pPr>
      <w:rPr>
        <w:rFonts w:hint="default"/>
      </w:rPr>
    </w:lvl>
    <w:lvl w:ilvl="8" w:tplc="D62851FA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10" w15:restartNumberingAfterBreak="0">
    <w:nsid w:val="2667723A"/>
    <w:multiLevelType w:val="hybridMultilevel"/>
    <w:tmpl w:val="F60CE0EE"/>
    <w:lvl w:ilvl="0" w:tplc="AB543410">
      <w:start w:val="1"/>
      <w:numFmt w:val="lowerLetter"/>
      <w:lvlText w:val="%1)"/>
      <w:lvlJc w:val="left"/>
      <w:pPr>
        <w:ind w:left="116" w:hanging="236"/>
      </w:pPr>
      <w:rPr>
        <w:rFonts w:ascii="Arial" w:eastAsia="Arial" w:hAnsi="Arial" w:cs="Arial" w:hint="default"/>
        <w:w w:val="99"/>
        <w:sz w:val="20"/>
        <w:szCs w:val="20"/>
      </w:rPr>
    </w:lvl>
    <w:lvl w:ilvl="1" w:tplc="CF081CC6">
      <w:numFmt w:val="bullet"/>
      <w:lvlText w:val="•"/>
      <w:lvlJc w:val="left"/>
      <w:pPr>
        <w:ind w:left="1038" w:hanging="236"/>
      </w:pPr>
      <w:rPr>
        <w:rFonts w:hint="default"/>
      </w:rPr>
    </w:lvl>
    <w:lvl w:ilvl="2" w:tplc="1C5AED0C">
      <w:numFmt w:val="bullet"/>
      <w:lvlText w:val="•"/>
      <w:lvlJc w:val="left"/>
      <w:pPr>
        <w:ind w:left="1957" w:hanging="236"/>
      </w:pPr>
      <w:rPr>
        <w:rFonts w:hint="default"/>
      </w:rPr>
    </w:lvl>
    <w:lvl w:ilvl="3" w:tplc="AE9413AE">
      <w:numFmt w:val="bullet"/>
      <w:lvlText w:val="•"/>
      <w:lvlJc w:val="left"/>
      <w:pPr>
        <w:ind w:left="2875" w:hanging="236"/>
      </w:pPr>
      <w:rPr>
        <w:rFonts w:hint="default"/>
      </w:rPr>
    </w:lvl>
    <w:lvl w:ilvl="4" w:tplc="6C2E80C8">
      <w:numFmt w:val="bullet"/>
      <w:lvlText w:val="•"/>
      <w:lvlJc w:val="left"/>
      <w:pPr>
        <w:ind w:left="3794" w:hanging="236"/>
      </w:pPr>
      <w:rPr>
        <w:rFonts w:hint="default"/>
      </w:rPr>
    </w:lvl>
    <w:lvl w:ilvl="5" w:tplc="FAD2FB80">
      <w:numFmt w:val="bullet"/>
      <w:lvlText w:val="•"/>
      <w:lvlJc w:val="left"/>
      <w:pPr>
        <w:ind w:left="4713" w:hanging="236"/>
      </w:pPr>
      <w:rPr>
        <w:rFonts w:hint="default"/>
      </w:rPr>
    </w:lvl>
    <w:lvl w:ilvl="6" w:tplc="278206A8">
      <w:numFmt w:val="bullet"/>
      <w:lvlText w:val="•"/>
      <w:lvlJc w:val="left"/>
      <w:pPr>
        <w:ind w:left="5631" w:hanging="236"/>
      </w:pPr>
      <w:rPr>
        <w:rFonts w:hint="default"/>
      </w:rPr>
    </w:lvl>
    <w:lvl w:ilvl="7" w:tplc="9A264A7A">
      <w:numFmt w:val="bullet"/>
      <w:lvlText w:val="•"/>
      <w:lvlJc w:val="left"/>
      <w:pPr>
        <w:ind w:left="6550" w:hanging="236"/>
      </w:pPr>
      <w:rPr>
        <w:rFonts w:hint="default"/>
      </w:rPr>
    </w:lvl>
    <w:lvl w:ilvl="8" w:tplc="7FA20A22">
      <w:numFmt w:val="bullet"/>
      <w:lvlText w:val="•"/>
      <w:lvlJc w:val="left"/>
      <w:pPr>
        <w:ind w:left="7469" w:hanging="236"/>
      </w:pPr>
      <w:rPr>
        <w:rFonts w:hint="default"/>
      </w:rPr>
    </w:lvl>
  </w:abstractNum>
  <w:abstractNum w:abstractNumId="11" w15:restartNumberingAfterBreak="0">
    <w:nsid w:val="2CAC0C51"/>
    <w:multiLevelType w:val="hybridMultilevel"/>
    <w:tmpl w:val="51F0CF4A"/>
    <w:lvl w:ilvl="0" w:tplc="C16A8174">
      <w:start w:val="1"/>
      <w:numFmt w:val="lowerLetter"/>
      <w:lvlText w:val="%1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A929F20">
      <w:numFmt w:val="bullet"/>
      <w:lvlText w:val="•"/>
      <w:lvlJc w:val="left"/>
      <w:pPr>
        <w:ind w:left="2048" w:hanging="567"/>
      </w:pPr>
      <w:rPr>
        <w:rFonts w:hint="default"/>
      </w:rPr>
    </w:lvl>
    <w:lvl w:ilvl="2" w:tplc="095672B2">
      <w:numFmt w:val="bullet"/>
      <w:lvlText w:val="•"/>
      <w:lvlJc w:val="left"/>
      <w:pPr>
        <w:ind w:left="2857" w:hanging="567"/>
      </w:pPr>
      <w:rPr>
        <w:rFonts w:hint="default"/>
      </w:rPr>
    </w:lvl>
    <w:lvl w:ilvl="3" w:tplc="705E59C6">
      <w:numFmt w:val="bullet"/>
      <w:lvlText w:val="•"/>
      <w:lvlJc w:val="left"/>
      <w:pPr>
        <w:ind w:left="3665" w:hanging="567"/>
      </w:pPr>
      <w:rPr>
        <w:rFonts w:hint="default"/>
      </w:rPr>
    </w:lvl>
    <w:lvl w:ilvl="4" w:tplc="7BF25306">
      <w:numFmt w:val="bullet"/>
      <w:lvlText w:val="•"/>
      <w:lvlJc w:val="left"/>
      <w:pPr>
        <w:ind w:left="4474" w:hanging="567"/>
      </w:pPr>
      <w:rPr>
        <w:rFonts w:hint="default"/>
      </w:rPr>
    </w:lvl>
    <w:lvl w:ilvl="5" w:tplc="9C82AE2A">
      <w:numFmt w:val="bullet"/>
      <w:lvlText w:val="•"/>
      <w:lvlJc w:val="left"/>
      <w:pPr>
        <w:ind w:left="5283" w:hanging="567"/>
      </w:pPr>
      <w:rPr>
        <w:rFonts w:hint="default"/>
      </w:rPr>
    </w:lvl>
    <w:lvl w:ilvl="6" w:tplc="26BC8576">
      <w:numFmt w:val="bullet"/>
      <w:lvlText w:val="•"/>
      <w:lvlJc w:val="left"/>
      <w:pPr>
        <w:ind w:left="6091" w:hanging="567"/>
      </w:pPr>
      <w:rPr>
        <w:rFonts w:hint="default"/>
      </w:rPr>
    </w:lvl>
    <w:lvl w:ilvl="7" w:tplc="7BC82CCC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17E27F62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12" w15:restartNumberingAfterBreak="0">
    <w:nsid w:val="33DC3D8E"/>
    <w:multiLevelType w:val="hybridMultilevel"/>
    <w:tmpl w:val="7C9E31FE"/>
    <w:lvl w:ilvl="0" w:tplc="27008F24">
      <w:start w:val="1"/>
      <w:numFmt w:val="lowerLetter"/>
      <w:lvlText w:val="%1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7CE2220">
      <w:numFmt w:val="bullet"/>
      <w:lvlText w:val="•"/>
      <w:lvlJc w:val="left"/>
      <w:pPr>
        <w:ind w:left="2046" w:hanging="567"/>
      </w:pPr>
      <w:rPr>
        <w:rFonts w:hint="default"/>
      </w:rPr>
    </w:lvl>
    <w:lvl w:ilvl="2" w:tplc="867A7D62">
      <w:numFmt w:val="bullet"/>
      <w:lvlText w:val="•"/>
      <w:lvlJc w:val="left"/>
      <w:pPr>
        <w:ind w:left="2853" w:hanging="567"/>
      </w:pPr>
      <w:rPr>
        <w:rFonts w:hint="default"/>
      </w:rPr>
    </w:lvl>
    <w:lvl w:ilvl="3" w:tplc="A68E06EC">
      <w:numFmt w:val="bullet"/>
      <w:lvlText w:val="•"/>
      <w:lvlJc w:val="left"/>
      <w:pPr>
        <w:ind w:left="3659" w:hanging="567"/>
      </w:pPr>
      <w:rPr>
        <w:rFonts w:hint="default"/>
      </w:rPr>
    </w:lvl>
    <w:lvl w:ilvl="4" w:tplc="D22C6E4C"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E56AB8F6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46B4DCB8">
      <w:numFmt w:val="bullet"/>
      <w:lvlText w:val="•"/>
      <w:lvlJc w:val="left"/>
      <w:pPr>
        <w:ind w:left="6079" w:hanging="567"/>
      </w:pPr>
      <w:rPr>
        <w:rFonts w:hint="default"/>
      </w:rPr>
    </w:lvl>
    <w:lvl w:ilvl="7" w:tplc="02FAB3D0">
      <w:numFmt w:val="bullet"/>
      <w:lvlText w:val="•"/>
      <w:lvlJc w:val="left"/>
      <w:pPr>
        <w:ind w:left="6886" w:hanging="567"/>
      </w:pPr>
      <w:rPr>
        <w:rFonts w:hint="default"/>
      </w:rPr>
    </w:lvl>
    <w:lvl w:ilvl="8" w:tplc="D376E922">
      <w:numFmt w:val="bullet"/>
      <w:lvlText w:val="•"/>
      <w:lvlJc w:val="left"/>
      <w:pPr>
        <w:ind w:left="7693" w:hanging="567"/>
      </w:pPr>
      <w:rPr>
        <w:rFonts w:hint="default"/>
      </w:rPr>
    </w:lvl>
  </w:abstractNum>
  <w:abstractNum w:abstractNumId="13" w15:restartNumberingAfterBreak="0">
    <w:nsid w:val="34ED385D"/>
    <w:multiLevelType w:val="hybridMultilevel"/>
    <w:tmpl w:val="F54618DC"/>
    <w:lvl w:ilvl="0" w:tplc="0BBA2A64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BBA7F9C">
      <w:start w:val="1"/>
      <w:numFmt w:val="lowerLetter"/>
      <w:lvlText w:val="%2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1FFAFE9E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A14AFF5E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4D4E1A96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547A2742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65FE4844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DF56A9EE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B8181F88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4" w15:restartNumberingAfterBreak="0">
    <w:nsid w:val="37B67E55"/>
    <w:multiLevelType w:val="hybridMultilevel"/>
    <w:tmpl w:val="D0A039EA"/>
    <w:lvl w:ilvl="0" w:tplc="2064E148">
      <w:start w:val="5"/>
      <w:numFmt w:val="decimal"/>
      <w:lvlText w:val="%1"/>
      <w:lvlJc w:val="left"/>
      <w:pPr>
        <w:ind w:left="1249" w:hanging="567"/>
      </w:pPr>
      <w:rPr>
        <w:rFonts w:hint="default"/>
      </w:rPr>
    </w:lvl>
    <w:lvl w:ilvl="1" w:tplc="00E2256C">
      <w:start w:val="1"/>
      <w:numFmt w:val="decimal"/>
      <w:lvlText w:val="%1.%2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1A3AA544">
      <w:start w:val="1"/>
      <w:numFmt w:val="lowerLetter"/>
      <w:lvlText w:val="%3)"/>
      <w:lvlJc w:val="left"/>
      <w:pPr>
        <w:ind w:left="1818" w:hanging="56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8B54B106">
      <w:numFmt w:val="bullet"/>
      <w:lvlText w:val="•"/>
      <w:lvlJc w:val="left"/>
      <w:pPr>
        <w:ind w:left="3488" w:hanging="569"/>
      </w:pPr>
      <w:rPr>
        <w:rFonts w:hint="default"/>
      </w:rPr>
    </w:lvl>
    <w:lvl w:ilvl="4" w:tplc="A8F0B2D6">
      <w:numFmt w:val="bullet"/>
      <w:lvlText w:val="•"/>
      <w:lvlJc w:val="left"/>
      <w:pPr>
        <w:ind w:left="4322" w:hanging="569"/>
      </w:pPr>
      <w:rPr>
        <w:rFonts w:hint="default"/>
      </w:rPr>
    </w:lvl>
    <w:lvl w:ilvl="5" w:tplc="5B9CFB36">
      <w:numFmt w:val="bullet"/>
      <w:lvlText w:val="•"/>
      <w:lvlJc w:val="left"/>
      <w:pPr>
        <w:ind w:left="5156" w:hanging="569"/>
      </w:pPr>
      <w:rPr>
        <w:rFonts w:hint="default"/>
      </w:rPr>
    </w:lvl>
    <w:lvl w:ilvl="6" w:tplc="0FBA97B6">
      <w:numFmt w:val="bullet"/>
      <w:lvlText w:val="•"/>
      <w:lvlJc w:val="left"/>
      <w:pPr>
        <w:ind w:left="5990" w:hanging="569"/>
      </w:pPr>
      <w:rPr>
        <w:rFonts w:hint="default"/>
      </w:rPr>
    </w:lvl>
    <w:lvl w:ilvl="7" w:tplc="8E862048">
      <w:numFmt w:val="bullet"/>
      <w:lvlText w:val="•"/>
      <w:lvlJc w:val="left"/>
      <w:pPr>
        <w:ind w:left="6824" w:hanging="569"/>
      </w:pPr>
      <w:rPr>
        <w:rFonts w:hint="default"/>
      </w:rPr>
    </w:lvl>
    <w:lvl w:ilvl="8" w:tplc="C5BA23B8">
      <w:numFmt w:val="bullet"/>
      <w:lvlText w:val="•"/>
      <w:lvlJc w:val="left"/>
      <w:pPr>
        <w:ind w:left="7658" w:hanging="569"/>
      </w:pPr>
      <w:rPr>
        <w:rFonts w:hint="default"/>
      </w:rPr>
    </w:lvl>
  </w:abstractNum>
  <w:abstractNum w:abstractNumId="15" w15:restartNumberingAfterBreak="0">
    <w:nsid w:val="3A7B4E75"/>
    <w:multiLevelType w:val="hybridMultilevel"/>
    <w:tmpl w:val="4C9ED9A4"/>
    <w:lvl w:ilvl="0" w:tplc="19F0768A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804E488">
      <w:start w:val="1"/>
      <w:numFmt w:val="lowerLetter"/>
      <w:lvlText w:val="%2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90026A6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1466F5B0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187230B4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E926DD60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2E365BAA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01CA04D2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53601EE8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6" w15:restartNumberingAfterBreak="0">
    <w:nsid w:val="45A75EA3"/>
    <w:multiLevelType w:val="hybridMultilevel"/>
    <w:tmpl w:val="CAF6F324"/>
    <w:lvl w:ilvl="0" w:tplc="6F7C53BA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F90138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D128641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E1A304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EA4FA5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3A6A67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5008D6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FEC97A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CFC26C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7" w15:restartNumberingAfterBreak="0">
    <w:nsid w:val="4B87476A"/>
    <w:multiLevelType w:val="hybridMultilevel"/>
    <w:tmpl w:val="DC46E49A"/>
    <w:lvl w:ilvl="0" w:tplc="ACAA6F64">
      <w:start w:val="1"/>
      <w:numFmt w:val="lowerLetter"/>
      <w:lvlText w:val="%1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F944FF2">
      <w:numFmt w:val="bullet"/>
      <w:lvlText w:val="•"/>
      <w:lvlJc w:val="left"/>
      <w:pPr>
        <w:ind w:left="1480" w:hanging="567"/>
      </w:pPr>
      <w:rPr>
        <w:rFonts w:hint="default"/>
      </w:rPr>
    </w:lvl>
    <w:lvl w:ilvl="2" w:tplc="528C3230">
      <w:numFmt w:val="bullet"/>
      <w:lvlText w:val="•"/>
      <w:lvlJc w:val="left"/>
      <w:pPr>
        <w:ind w:left="2351" w:hanging="567"/>
      </w:pPr>
      <w:rPr>
        <w:rFonts w:hint="default"/>
      </w:rPr>
    </w:lvl>
    <w:lvl w:ilvl="3" w:tplc="E32808EA">
      <w:numFmt w:val="bullet"/>
      <w:lvlText w:val="•"/>
      <w:lvlJc w:val="left"/>
      <w:pPr>
        <w:ind w:left="3223" w:hanging="567"/>
      </w:pPr>
      <w:rPr>
        <w:rFonts w:hint="default"/>
      </w:rPr>
    </w:lvl>
    <w:lvl w:ilvl="4" w:tplc="3BDE4532">
      <w:numFmt w:val="bullet"/>
      <w:lvlText w:val="•"/>
      <w:lvlJc w:val="left"/>
      <w:pPr>
        <w:ind w:left="4095" w:hanging="567"/>
      </w:pPr>
      <w:rPr>
        <w:rFonts w:hint="default"/>
      </w:rPr>
    </w:lvl>
    <w:lvl w:ilvl="5" w:tplc="FF343676">
      <w:numFmt w:val="bullet"/>
      <w:lvlText w:val="•"/>
      <w:lvlJc w:val="left"/>
      <w:pPr>
        <w:ind w:left="4967" w:hanging="567"/>
      </w:pPr>
      <w:rPr>
        <w:rFonts w:hint="default"/>
      </w:rPr>
    </w:lvl>
    <w:lvl w:ilvl="6" w:tplc="C3262548">
      <w:numFmt w:val="bullet"/>
      <w:lvlText w:val="•"/>
      <w:lvlJc w:val="left"/>
      <w:pPr>
        <w:ind w:left="5839" w:hanging="567"/>
      </w:pPr>
      <w:rPr>
        <w:rFonts w:hint="default"/>
      </w:rPr>
    </w:lvl>
    <w:lvl w:ilvl="7" w:tplc="8512A12A">
      <w:numFmt w:val="bullet"/>
      <w:lvlText w:val="•"/>
      <w:lvlJc w:val="left"/>
      <w:pPr>
        <w:ind w:left="6710" w:hanging="567"/>
      </w:pPr>
      <w:rPr>
        <w:rFonts w:hint="default"/>
      </w:rPr>
    </w:lvl>
    <w:lvl w:ilvl="8" w:tplc="442848D0"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18" w15:restartNumberingAfterBreak="0">
    <w:nsid w:val="53397633"/>
    <w:multiLevelType w:val="hybridMultilevel"/>
    <w:tmpl w:val="F800DC12"/>
    <w:lvl w:ilvl="0" w:tplc="426EED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C4C33"/>
    <w:multiLevelType w:val="multilevel"/>
    <w:tmpl w:val="C20262BC"/>
    <w:lvl w:ilvl="0">
      <w:start w:val="4"/>
      <w:numFmt w:val="decimal"/>
      <w:lvlText w:val="%1"/>
      <w:lvlJc w:val="left"/>
      <w:pPr>
        <w:ind w:left="360" w:hanging="360"/>
      </w:pPr>
      <w:rPr>
        <w:color w:val="2A2A2A"/>
        <w:w w:val="105"/>
      </w:rPr>
    </w:lvl>
    <w:lvl w:ilvl="1">
      <w:start w:val="1"/>
      <w:numFmt w:val="decimal"/>
      <w:lvlText w:val="%2."/>
      <w:lvlJc w:val="left"/>
      <w:pPr>
        <w:ind w:left="483" w:hanging="360"/>
      </w:pPr>
      <w:rPr>
        <w:rFonts w:ascii="Arial" w:eastAsiaTheme="minorHAnsi" w:hAnsi="Arial" w:cs="Arial"/>
        <w:color w:val="2A2A2A"/>
        <w:w w:val="105"/>
      </w:rPr>
    </w:lvl>
    <w:lvl w:ilvl="2">
      <w:start w:val="1"/>
      <w:numFmt w:val="decimal"/>
      <w:lvlText w:val="%1.%2.%3"/>
      <w:lvlJc w:val="left"/>
      <w:pPr>
        <w:ind w:left="966" w:hanging="720"/>
      </w:pPr>
      <w:rPr>
        <w:color w:val="2A2A2A"/>
        <w:w w:val="105"/>
      </w:rPr>
    </w:lvl>
    <w:lvl w:ilvl="3">
      <w:start w:val="1"/>
      <w:numFmt w:val="decimal"/>
      <w:lvlText w:val="%1.%2.%3.%4"/>
      <w:lvlJc w:val="left"/>
      <w:pPr>
        <w:ind w:left="1089" w:hanging="720"/>
      </w:pPr>
      <w:rPr>
        <w:color w:val="2A2A2A"/>
        <w:w w:val="105"/>
      </w:rPr>
    </w:lvl>
    <w:lvl w:ilvl="4">
      <w:start w:val="1"/>
      <w:numFmt w:val="decimal"/>
      <w:lvlText w:val="%1.%2.%3.%4.%5"/>
      <w:lvlJc w:val="left"/>
      <w:pPr>
        <w:ind w:left="1572" w:hanging="1080"/>
      </w:pPr>
      <w:rPr>
        <w:color w:val="2A2A2A"/>
        <w:w w:val="105"/>
      </w:rPr>
    </w:lvl>
    <w:lvl w:ilvl="5">
      <w:start w:val="1"/>
      <w:numFmt w:val="decimal"/>
      <w:lvlText w:val="%1.%2.%3.%4.%5.%6"/>
      <w:lvlJc w:val="left"/>
      <w:pPr>
        <w:ind w:left="1695" w:hanging="1080"/>
      </w:pPr>
      <w:rPr>
        <w:color w:val="2A2A2A"/>
        <w:w w:val="105"/>
      </w:rPr>
    </w:lvl>
    <w:lvl w:ilvl="6">
      <w:start w:val="1"/>
      <w:numFmt w:val="decimal"/>
      <w:lvlText w:val="%1.%2.%3.%4.%5.%6.%7"/>
      <w:lvlJc w:val="left"/>
      <w:pPr>
        <w:ind w:left="2178" w:hanging="1440"/>
      </w:pPr>
      <w:rPr>
        <w:color w:val="2A2A2A"/>
        <w:w w:val="105"/>
      </w:rPr>
    </w:lvl>
    <w:lvl w:ilvl="7">
      <w:start w:val="1"/>
      <w:numFmt w:val="decimal"/>
      <w:lvlText w:val="%1.%2.%3.%4.%5.%6.%7.%8"/>
      <w:lvlJc w:val="left"/>
      <w:pPr>
        <w:ind w:left="2301" w:hanging="1440"/>
      </w:pPr>
      <w:rPr>
        <w:color w:val="2A2A2A"/>
        <w:w w:val="105"/>
      </w:rPr>
    </w:lvl>
    <w:lvl w:ilvl="8">
      <w:start w:val="1"/>
      <w:numFmt w:val="decimal"/>
      <w:lvlText w:val="%1.%2.%3.%4.%5.%6.%7.%8.%9"/>
      <w:lvlJc w:val="left"/>
      <w:pPr>
        <w:ind w:left="2784" w:hanging="1800"/>
      </w:pPr>
      <w:rPr>
        <w:color w:val="2A2A2A"/>
        <w:w w:val="105"/>
      </w:rPr>
    </w:lvl>
  </w:abstractNum>
  <w:abstractNum w:abstractNumId="20" w15:restartNumberingAfterBreak="0">
    <w:nsid w:val="5CC83C18"/>
    <w:multiLevelType w:val="hybridMultilevel"/>
    <w:tmpl w:val="598A6D24"/>
    <w:lvl w:ilvl="0" w:tplc="75B4E082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010ACEA">
      <w:numFmt w:val="bullet"/>
      <w:lvlText w:val="o"/>
      <w:lvlJc w:val="left"/>
      <w:pPr>
        <w:ind w:left="1249" w:hanging="5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2D7A11E4">
      <w:numFmt w:val="bullet"/>
      <w:lvlText w:val="•"/>
      <w:lvlJc w:val="left"/>
      <w:pPr>
        <w:ind w:left="2138" w:hanging="567"/>
      </w:pPr>
      <w:rPr>
        <w:rFonts w:hint="default"/>
      </w:rPr>
    </w:lvl>
    <w:lvl w:ilvl="3" w:tplc="DA5A6E7A">
      <w:numFmt w:val="bullet"/>
      <w:lvlText w:val="•"/>
      <w:lvlJc w:val="left"/>
      <w:pPr>
        <w:ind w:left="3036" w:hanging="567"/>
      </w:pPr>
      <w:rPr>
        <w:rFonts w:hint="default"/>
      </w:rPr>
    </w:lvl>
    <w:lvl w:ilvl="4" w:tplc="AA7601A6">
      <w:numFmt w:val="bullet"/>
      <w:lvlText w:val="•"/>
      <w:lvlJc w:val="left"/>
      <w:pPr>
        <w:ind w:left="3935" w:hanging="567"/>
      </w:pPr>
      <w:rPr>
        <w:rFonts w:hint="default"/>
      </w:rPr>
    </w:lvl>
    <w:lvl w:ilvl="5" w:tplc="8F461852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6BE2526C">
      <w:numFmt w:val="bullet"/>
      <w:lvlText w:val="•"/>
      <w:lvlJc w:val="left"/>
      <w:pPr>
        <w:ind w:left="5732" w:hanging="567"/>
      </w:pPr>
      <w:rPr>
        <w:rFonts w:hint="default"/>
      </w:rPr>
    </w:lvl>
    <w:lvl w:ilvl="7" w:tplc="70501A6A">
      <w:numFmt w:val="bullet"/>
      <w:lvlText w:val="•"/>
      <w:lvlJc w:val="left"/>
      <w:pPr>
        <w:ind w:left="6630" w:hanging="567"/>
      </w:pPr>
      <w:rPr>
        <w:rFonts w:hint="default"/>
      </w:rPr>
    </w:lvl>
    <w:lvl w:ilvl="8" w:tplc="CF06C8DC">
      <w:numFmt w:val="bullet"/>
      <w:lvlText w:val="•"/>
      <w:lvlJc w:val="left"/>
      <w:pPr>
        <w:ind w:left="7529" w:hanging="567"/>
      </w:pPr>
      <w:rPr>
        <w:rFonts w:hint="default"/>
      </w:rPr>
    </w:lvl>
  </w:abstractNum>
  <w:abstractNum w:abstractNumId="21" w15:restartNumberingAfterBreak="0">
    <w:nsid w:val="679F1136"/>
    <w:multiLevelType w:val="hybridMultilevel"/>
    <w:tmpl w:val="F1AA9FD2"/>
    <w:lvl w:ilvl="0" w:tplc="E65CFACC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AF8CF86">
      <w:numFmt w:val="bullet"/>
      <w:lvlText w:val="-"/>
      <w:lvlJc w:val="left"/>
      <w:pPr>
        <w:ind w:left="1249" w:hanging="567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3EC6AD4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C00C0882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E110E6D6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4F26B412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C112572C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876EF23A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463E1B36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2" w15:restartNumberingAfterBreak="0">
    <w:nsid w:val="692C08CE"/>
    <w:multiLevelType w:val="hybridMultilevel"/>
    <w:tmpl w:val="F8E85E68"/>
    <w:lvl w:ilvl="0" w:tplc="4AC243C0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B4DCE6">
      <w:start w:val="1"/>
      <w:numFmt w:val="lowerLetter"/>
      <w:lvlText w:val="%2)"/>
      <w:lvlJc w:val="left"/>
      <w:pPr>
        <w:ind w:left="1249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10363DCA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EA80CC6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EDD6C35C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1E807628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3BEC2062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9DB49720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3ACE7E68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3" w15:restartNumberingAfterBreak="0">
    <w:nsid w:val="69B5100E"/>
    <w:multiLevelType w:val="hybridMultilevel"/>
    <w:tmpl w:val="5358D468"/>
    <w:lvl w:ilvl="0" w:tplc="1FFA3C78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FD083D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93CA83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94E03E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462DC4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13CB7B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2D2C1A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A50593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FE2553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4" w15:restartNumberingAfterBreak="0">
    <w:nsid w:val="6DBF7D2E"/>
    <w:multiLevelType w:val="hybridMultilevel"/>
    <w:tmpl w:val="63D07C14"/>
    <w:lvl w:ilvl="0" w:tplc="6BE0040E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8F211E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D60A5B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21C686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B50DF4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E44025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446D73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90848C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5AE6EF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5" w15:restartNumberingAfterBreak="0">
    <w:nsid w:val="6FC5359E"/>
    <w:multiLevelType w:val="hybridMultilevel"/>
    <w:tmpl w:val="3CB2EEEC"/>
    <w:lvl w:ilvl="0" w:tplc="3B9E6828">
      <w:start w:val="1"/>
      <w:numFmt w:val="decimal"/>
      <w:lvlText w:val="4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31F2D"/>
    <w:multiLevelType w:val="hybridMultilevel"/>
    <w:tmpl w:val="886E8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E720D"/>
    <w:multiLevelType w:val="hybridMultilevel"/>
    <w:tmpl w:val="8244F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2"/>
  </w:num>
  <w:num w:numId="5">
    <w:abstractNumId w:val="24"/>
  </w:num>
  <w:num w:numId="6">
    <w:abstractNumId w:val="23"/>
  </w:num>
  <w:num w:numId="7">
    <w:abstractNumId w:val="13"/>
  </w:num>
  <w:num w:numId="8">
    <w:abstractNumId w:val="5"/>
  </w:num>
  <w:num w:numId="9">
    <w:abstractNumId w:val="0"/>
  </w:num>
  <w:num w:numId="10">
    <w:abstractNumId w:val="20"/>
  </w:num>
  <w:num w:numId="11">
    <w:abstractNumId w:val="11"/>
  </w:num>
  <w:num w:numId="12">
    <w:abstractNumId w:val="14"/>
  </w:num>
  <w:num w:numId="13">
    <w:abstractNumId w:val="17"/>
  </w:num>
  <w:num w:numId="14">
    <w:abstractNumId w:val="21"/>
  </w:num>
  <w:num w:numId="15">
    <w:abstractNumId w:val="6"/>
  </w:num>
  <w:num w:numId="16">
    <w:abstractNumId w:val="12"/>
  </w:num>
  <w:num w:numId="17">
    <w:abstractNumId w:val="9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7"/>
  </w:num>
  <w:num w:numId="23">
    <w:abstractNumId w:val="26"/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AF"/>
    <w:rsid w:val="00070EDA"/>
    <w:rsid w:val="00093D80"/>
    <w:rsid w:val="00197170"/>
    <w:rsid w:val="00296FB6"/>
    <w:rsid w:val="002A7FDF"/>
    <w:rsid w:val="002C0CFE"/>
    <w:rsid w:val="002D3672"/>
    <w:rsid w:val="00311CAA"/>
    <w:rsid w:val="00316626"/>
    <w:rsid w:val="003266E4"/>
    <w:rsid w:val="003377CE"/>
    <w:rsid w:val="003C136D"/>
    <w:rsid w:val="003F58EE"/>
    <w:rsid w:val="004912AA"/>
    <w:rsid w:val="004A0B51"/>
    <w:rsid w:val="004F3A9D"/>
    <w:rsid w:val="00526191"/>
    <w:rsid w:val="00651864"/>
    <w:rsid w:val="006A6B25"/>
    <w:rsid w:val="006F6669"/>
    <w:rsid w:val="00784551"/>
    <w:rsid w:val="007E129B"/>
    <w:rsid w:val="00873CFD"/>
    <w:rsid w:val="008848E0"/>
    <w:rsid w:val="008C3A5B"/>
    <w:rsid w:val="008D6509"/>
    <w:rsid w:val="00911B5A"/>
    <w:rsid w:val="009126DB"/>
    <w:rsid w:val="009C50D0"/>
    <w:rsid w:val="009E4B9C"/>
    <w:rsid w:val="009F4F61"/>
    <w:rsid w:val="00A204B6"/>
    <w:rsid w:val="00A70BF7"/>
    <w:rsid w:val="00AA28F8"/>
    <w:rsid w:val="00AD4F32"/>
    <w:rsid w:val="00BD28EE"/>
    <w:rsid w:val="00C514AF"/>
    <w:rsid w:val="00C97BEC"/>
    <w:rsid w:val="00CF6569"/>
    <w:rsid w:val="00D42056"/>
    <w:rsid w:val="00DE5C54"/>
    <w:rsid w:val="00E67DDE"/>
    <w:rsid w:val="00F0750C"/>
    <w:rsid w:val="00F648C9"/>
    <w:rsid w:val="00F66CE3"/>
    <w:rsid w:val="00F85411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D46A"/>
  <w15:docId w15:val="{07B2F135-DA13-4189-B1CB-EF521DA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ind w:left="1402" w:right="1403"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pPr>
      <w:ind w:left="1249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F4F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F61"/>
    <w:rPr>
      <w:rFonts w:ascii="Segoe UI" w:eastAsia="Arial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3377CE"/>
    <w:pPr>
      <w:widowControl/>
      <w:autoSpaceDE/>
      <w:autoSpaceDN/>
    </w:pPr>
    <w:rPr>
      <w:lang w:val="sk-SK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3377CE"/>
    <w:rPr>
      <w:rFonts w:ascii="Arial" w:eastAsia="Arial" w:hAnsi="Arial" w:cs="Arial"/>
      <w:lang w:val="sk-SK"/>
    </w:rPr>
  </w:style>
  <w:style w:type="character" w:styleId="Hypertextovprepojenie">
    <w:name w:val="Hyperlink"/>
    <w:basedOn w:val="Predvolenpsmoodseku"/>
    <w:uiPriority w:val="99"/>
    <w:unhideWhenUsed/>
    <w:rsid w:val="00337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an.blasko@dub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</dc:creator>
  <cp:lastModifiedBy>Mgr.Peter Ďurík</cp:lastModifiedBy>
  <cp:revision>3</cp:revision>
  <cp:lastPrinted>2020-10-06T08:55:00Z</cp:lastPrinted>
  <dcterms:created xsi:type="dcterms:W3CDTF">2021-03-03T10:32:00Z</dcterms:created>
  <dcterms:modified xsi:type="dcterms:W3CDTF">2021-03-03T14:05:00Z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